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16A6" w14:textId="77777777" w:rsidR="001227EE" w:rsidRDefault="001227EE" w:rsidP="009C6EA2">
      <w:pPr>
        <w:spacing w:after="200" w:line="360" w:lineRule="auto"/>
        <w:jc w:val="center"/>
        <w:rPr>
          <w:color w:val="000000"/>
          <w:sz w:val="28"/>
          <w:szCs w:val="28"/>
        </w:rPr>
      </w:pPr>
    </w:p>
    <w:p w14:paraId="43367253" w14:textId="5450AFDC" w:rsidR="001227EE" w:rsidRPr="00387BA3" w:rsidRDefault="001227EE" w:rsidP="009C6EA2">
      <w:pPr>
        <w:spacing w:after="200" w:line="360" w:lineRule="auto"/>
        <w:jc w:val="center"/>
        <w:rPr>
          <w:color w:val="000000"/>
          <w:sz w:val="40"/>
          <w:szCs w:val="40"/>
          <w:lang w:val="en-US"/>
        </w:rPr>
      </w:pPr>
      <w:r w:rsidRPr="00387BA3">
        <w:rPr>
          <w:color w:val="000000"/>
          <w:sz w:val="40"/>
          <w:szCs w:val="40"/>
          <w:lang w:val="en-US"/>
        </w:rPr>
        <w:t xml:space="preserve">INOVASI </w:t>
      </w:r>
    </w:p>
    <w:p w14:paraId="36775E9E" w14:textId="3131521A" w:rsidR="001227EE" w:rsidRPr="00387BA3" w:rsidRDefault="001227EE" w:rsidP="009C6EA2">
      <w:pPr>
        <w:spacing w:after="200" w:line="360" w:lineRule="auto"/>
        <w:jc w:val="center"/>
        <w:rPr>
          <w:color w:val="000000"/>
          <w:sz w:val="40"/>
          <w:szCs w:val="40"/>
          <w:lang w:val="en-US"/>
        </w:rPr>
      </w:pPr>
      <w:r w:rsidRPr="00387BA3">
        <w:rPr>
          <w:color w:val="000000"/>
          <w:sz w:val="40"/>
          <w:szCs w:val="40"/>
          <w:lang w:val="en-US"/>
        </w:rPr>
        <w:t>AREA IBU HAMIL PINTAR</w:t>
      </w:r>
    </w:p>
    <w:p w14:paraId="4919F75C" w14:textId="1EC1E8E7" w:rsidR="001227EE" w:rsidRDefault="001227EE" w:rsidP="009C6EA2">
      <w:pPr>
        <w:spacing w:after="200" w:line="360" w:lineRule="auto"/>
        <w:jc w:val="center"/>
        <w:rPr>
          <w:color w:val="000000"/>
          <w:sz w:val="28"/>
          <w:szCs w:val="28"/>
          <w:lang w:val="en-US"/>
        </w:rPr>
      </w:pPr>
    </w:p>
    <w:p w14:paraId="3FC2B863" w14:textId="4C27714F" w:rsidR="001227EE" w:rsidRDefault="001227EE" w:rsidP="009C6EA2">
      <w:pPr>
        <w:spacing w:after="200" w:line="360" w:lineRule="auto"/>
        <w:jc w:val="center"/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665408" behindDoc="1" locked="0" layoutInCell="1" allowOverlap="1" wp14:anchorId="0F0AEADE" wp14:editId="7ACCFC4B">
            <wp:simplePos x="0" y="0"/>
            <wp:positionH relativeFrom="column">
              <wp:posOffset>402251</wp:posOffset>
            </wp:positionH>
            <wp:positionV relativeFrom="paragraph">
              <wp:posOffset>277454</wp:posOffset>
            </wp:positionV>
            <wp:extent cx="4541205" cy="4387175"/>
            <wp:effectExtent l="0" t="0" r="5715" b="0"/>
            <wp:wrapNone/>
            <wp:docPr id="6" name="Gambar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mbar 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70" r="13444"/>
                    <a:stretch/>
                  </pic:blipFill>
                  <pic:spPr bwMode="auto">
                    <a:xfrm>
                      <a:off x="0" y="0"/>
                      <a:ext cx="4541205" cy="4387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937D5" w14:textId="6C752960" w:rsidR="001227EE" w:rsidRPr="001227EE" w:rsidRDefault="001227EE" w:rsidP="009C6EA2">
      <w:pPr>
        <w:spacing w:after="200" w:line="360" w:lineRule="auto"/>
        <w:jc w:val="center"/>
        <w:rPr>
          <w:color w:val="000000"/>
          <w:sz w:val="28"/>
          <w:szCs w:val="28"/>
          <w:lang w:val="en-US"/>
        </w:rPr>
      </w:pPr>
    </w:p>
    <w:p w14:paraId="3AABE2BD" w14:textId="7338B6ED" w:rsidR="001227EE" w:rsidRDefault="001227EE" w:rsidP="009C6EA2">
      <w:pPr>
        <w:spacing w:after="200" w:line="360" w:lineRule="auto"/>
        <w:jc w:val="center"/>
        <w:rPr>
          <w:color w:val="000000"/>
          <w:sz w:val="28"/>
          <w:szCs w:val="28"/>
        </w:rPr>
      </w:pPr>
    </w:p>
    <w:p w14:paraId="2974394C" w14:textId="23CCB7E2" w:rsidR="001227EE" w:rsidRDefault="001227EE" w:rsidP="009C6EA2">
      <w:pPr>
        <w:spacing w:after="200" w:line="360" w:lineRule="auto"/>
        <w:jc w:val="center"/>
        <w:rPr>
          <w:color w:val="000000"/>
          <w:sz w:val="28"/>
          <w:szCs w:val="28"/>
        </w:rPr>
      </w:pPr>
    </w:p>
    <w:p w14:paraId="68DDAAA9" w14:textId="37AF299D" w:rsidR="001227EE" w:rsidRDefault="001227EE" w:rsidP="009C6EA2">
      <w:pPr>
        <w:spacing w:after="200" w:line="360" w:lineRule="auto"/>
        <w:jc w:val="center"/>
        <w:rPr>
          <w:color w:val="000000"/>
          <w:sz w:val="28"/>
          <w:szCs w:val="28"/>
        </w:rPr>
      </w:pPr>
    </w:p>
    <w:p w14:paraId="783C7F4A" w14:textId="5478471F" w:rsidR="001227EE" w:rsidRDefault="001227EE" w:rsidP="009C6EA2">
      <w:pPr>
        <w:spacing w:after="200" w:line="360" w:lineRule="auto"/>
        <w:jc w:val="center"/>
        <w:rPr>
          <w:color w:val="000000"/>
          <w:sz w:val="28"/>
          <w:szCs w:val="28"/>
        </w:rPr>
      </w:pPr>
    </w:p>
    <w:p w14:paraId="5729FF00" w14:textId="4205E0BE" w:rsidR="001227EE" w:rsidRDefault="001227EE" w:rsidP="009C6EA2">
      <w:pPr>
        <w:spacing w:after="200" w:line="360" w:lineRule="auto"/>
        <w:jc w:val="center"/>
        <w:rPr>
          <w:color w:val="000000"/>
          <w:sz w:val="28"/>
          <w:szCs w:val="28"/>
        </w:rPr>
      </w:pPr>
    </w:p>
    <w:p w14:paraId="0866FFFF" w14:textId="68640A5D" w:rsidR="001227EE" w:rsidRDefault="001227EE" w:rsidP="009C6EA2">
      <w:pPr>
        <w:spacing w:after="200" w:line="360" w:lineRule="auto"/>
        <w:jc w:val="center"/>
        <w:rPr>
          <w:color w:val="000000"/>
          <w:sz w:val="28"/>
          <w:szCs w:val="28"/>
        </w:rPr>
      </w:pPr>
    </w:p>
    <w:p w14:paraId="7227EF48" w14:textId="77777777" w:rsidR="001227EE" w:rsidRDefault="001227EE" w:rsidP="009C6EA2">
      <w:pPr>
        <w:spacing w:after="200" w:line="360" w:lineRule="auto"/>
        <w:jc w:val="center"/>
        <w:rPr>
          <w:color w:val="000000"/>
          <w:sz w:val="28"/>
          <w:szCs w:val="28"/>
        </w:rPr>
      </w:pPr>
    </w:p>
    <w:p w14:paraId="64559489" w14:textId="77777777" w:rsidR="001227EE" w:rsidRDefault="001227EE" w:rsidP="009C6EA2">
      <w:pPr>
        <w:spacing w:after="200" w:line="360" w:lineRule="auto"/>
        <w:jc w:val="center"/>
        <w:rPr>
          <w:color w:val="000000"/>
          <w:sz w:val="28"/>
          <w:szCs w:val="28"/>
        </w:rPr>
      </w:pPr>
    </w:p>
    <w:p w14:paraId="4E1C77EB" w14:textId="77777777" w:rsidR="001227EE" w:rsidRDefault="001227EE" w:rsidP="009C6EA2">
      <w:pPr>
        <w:spacing w:after="200" w:line="360" w:lineRule="auto"/>
        <w:jc w:val="center"/>
        <w:rPr>
          <w:color w:val="000000"/>
          <w:sz w:val="28"/>
          <w:szCs w:val="28"/>
        </w:rPr>
      </w:pPr>
    </w:p>
    <w:p w14:paraId="3DEC94CF" w14:textId="2032B094" w:rsidR="001227EE" w:rsidRDefault="001227EE" w:rsidP="009C6EA2">
      <w:pPr>
        <w:spacing w:after="200" w:line="360" w:lineRule="auto"/>
        <w:jc w:val="center"/>
        <w:rPr>
          <w:color w:val="000000"/>
          <w:sz w:val="28"/>
          <w:szCs w:val="28"/>
        </w:rPr>
      </w:pPr>
    </w:p>
    <w:p w14:paraId="53ACDF2D" w14:textId="29FAB124" w:rsidR="001227EE" w:rsidRDefault="001227EE" w:rsidP="009C6EA2">
      <w:pPr>
        <w:spacing w:after="200" w:line="360" w:lineRule="auto"/>
        <w:jc w:val="center"/>
        <w:rPr>
          <w:color w:val="000000"/>
          <w:sz w:val="28"/>
          <w:szCs w:val="28"/>
        </w:rPr>
      </w:pPr>
    </w:p>
    <w:p w14:paraId="116A8C38" w14:textId="41CBA113" w:rsidR="001227EE" w:rsidRPr="00387BA3" w:rsidRDefault="001227EE" w:rsidP="009C6EA2">
      <w:pPr>
        <w:spacing w:after="200" w:line="360" w:lineRule="auto"/>
        <w:jc w:val="center"/>
        <w:rPr>
          <w:color w:val="000000"/>
          <w:sz w:val="40"/>
          <w:szCs w:val="40"/>
          <w:lang w:val="en-US"/>
        </w:rPr>
      </w:pPr>
      <w:r w:rsidRPr="00387BA3">
        <w:rPr>
          <w:color w:val="000000"/>
          <w:sz w:val="40"/>
          <w:szCs w:val="40"/>
          <w:lang w:val="en-US"/>
        </w:rPr>
        <w:t>PUSKESMAS SEMPU</w:t>
      </w:r>
    </w:p>
    <w:p w14:paraId="6F4E9510" w14:textId="0B105F16" w:rsidR="001227EE" w:rsidRPr="00387BA3" w:rsidRDefault="001227EE" w:rsidP="00387BA3">
      <w:pPr>
        <w:spacing w:after="200" w:line="360" w:lineRule="auto"/>
        <w:jc w:val="center"/>
        <w:rPr>
          <w:color w:val="000000"/>
          <w:sz w:val="40"/>
          <w:szCs w:val="40"/>
          <w:lang w:val="en-US"/>
        </w:rPr>
      </w:pPr>
      <w:r w:rsidRPr="00387BA3">
        <w:rPr>
          <w:color w:val="000000"/>
          <w:sz w:val="40"/>
          <w:szCs w:val="40"/>
          <w:lang w:val="en-US"/>
        </w:rPr>
        <w:t>BANYUWANGI</w:t>
      </w:r>
    </w:p>
    <w:p w14:paraId="066FDF38" w14:textId="3AFBF764" w:rsidR="00F1512E" w:rsidRDefault="003D35BB" w:rsidP="009C6EA2">
      <w:pPr>
        <w:spacing w:after="200" w:line="360" w:lineRule="auto"/>
        <w:jc w:val="center"/>
        <w:rPr>
          <w:color w:val="000000"/>
          <w:sz w:val="28"/>
          <w:szCs w:val="28"/>
        </w:rPr>
      </w:pPr>
      <w:r w:rsidRPr="003D35BB">
        <w:rPr>
          <w:color w:val="000000"/>
          <w:sz w:val="28"/>
          <w:szCs w:val="28"/>
        </w:rPr>
        <w:lastRenderedPageBreak/>
        <w:t>Kata Pengantar</w:t>
      </w:r>
    </w:p>
    <w:p w14:paraId="70D2FF7B" w14:textId="77777777" w:rsidR="00143814" w:rsidRDefault="00143814" w:rsidP="00143814">
      <w:pPr>
        <w:spacing w:line="360" w:lineRule="auto"/>
        <w:ind w:firstLine="709"/>
        <w:jc w:val="both"/>
        <w:rPr>
          <w:color w:val="000000"/>
        </w:rPr>
      </w:pPr>
    </w:p>
    <w:p w14:paraId="30D119DC" w14:textId="2F587624" w:rsidR="00CE2801" w:rsidRDefault="00CE2801" w:rsidP="00CE280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color w:val="2C2F34"/>
          <w:shd w:val="clear" w:color="auto" w:fill="FFFFFF"/>
        </w:rPr>
        <w:t xml:space="preserve">Upaya penurunan terhadap angka kematian ibu (AKI) menjadi perhatian serius Pemkab Banyuwangi. Bahkan untuk itu, Bupati Banyuwangi Abdullah Azwar Anas mengumpulkan seluruh Kepala Puskesmas dan Koordinator Puskesmas Pembantu (Pustu) </w:t>
      </w:r>
      <w:proofErr w:type="spellStart"/>
      <w:r>
        <w:rPr>
          <w:color w:val="2C2F34"/>
          <w:shd w:val="clear" w:color="auto" w:fill="FFFFFF"/>
        </w:rPr>
        <w:t>se</w:t>
      </w:r>
      <w:proofErr w:type="spellEnd"/>
      <w:r>
        <w:rPr>
          <w:color w:val="2C2F34"/>
          <w:shd w:val="clear" w:color="auto" w:fill="FFFFFF"/>
        </w:rPr>
        <w:t xml:space="preserve">-Banyuwangi, camat, dan sejumlah kepala desa untuk bersama-sama untuk kepentingan dimaksud. </w:t>
      </w:r>
      <w:r>
        <w:rPr>
          <w:color w:val="2C2F34"/>
        </w:rPr>
        <w:t xml:space="preserve">Bupati Banyuwangi mendorong semua </w:t>
      </w:r>
      <w:proofErr w:type="spellStart"/>
      <w:r>
        <w:rPr>
          <w:color w:val="2C2F34"/>
        </w:rPr>
        <w:t>stakeholder</w:t>
      </w:r>
      <w:proofErr w:type="spellEnd"/>
      <w:r>
        <w:rPr>
          <w:color w:val="2C2F34"/>
        </w:rPr>
        <w:t xml:space="preserve"> untuk terlibat dalam menekan angka kematian ibu saat melahirkan, m</w:t>
      </w:r>
      <w:r>
        <w:rPr>
          <w:color w:val="2C2F34"/>
          <w:lang w:val="en-US"/>
        </w:rPr>
        <w:t>e</w:t>
      </w:r>
      <w:proofErr w:type="spellStart"/>
      <w:r>
        <w:rPr>
          <w:color w:val="2C2F34"/>
        </w:rPr>
        <w:t>nciptakan</w:t>
      </w:r>
      <w:proofErr w:type="spellEnd"/>
      <w:r>
        <w:rPr>
          <w:color w:val="2C2F34"/>
        </w:rPr>
        <w:t xml:space="preserve"> inovasi dalam penurunan AKI.  Peningkatan mutu pelayanan juga harus terus dipertahankan, kegiatan jemput bola warga deteksi dini ibu hamil terutama </w:t>
      </w:r>
      <w:proofErr w:type="spellStart"/>
      <w:r>
        <w:rPr>
          <w:color w:val="2C2F34"/>
        </w:rPr>
        <w:t>resiko</w:t>
      </w:r>
      <w:proofErr w:type="spellEnd"/>
      <w:r>
        <w:rPr>
          <w:color w:val="2C2F34"/>
        </w:rPr>
        <w:t xml:space="preserve"> tinggi h</w:t>
      </w:r>
      <w:r>
        <w:rPr>
          <w:color w:val="2C2F34"/>
          <w:lang w:val="en-US"/>
        </w:rPr>
        <w:t>e</w:t>
      </w:r>
      <w:proofErr w:type="spellStart"/>
      <w:r>
        <w:rPr>
          <w:color w:val="2C2F34"/>
        </w:rPr>
        <w:t>rus</w:t>
      </w:r>
      <w:proofErr w:type="spellEnd"/>
      <w:r>
        <w:rPr>
          <w:color w:val="2C2F34"/>
        </w:rPr>
        <w:t xml:space="preserve"> </w:t>
      </w:r>
      <w:proofErr w:type="spellStart"/>
      <w:r>
        <w:rPr>
          <w:color w:val="2C2F34"/>
        </w:rPr>
        <w:t>dipantu</w:t>
      </w:r>
      <w:proofErr w:type="spellEnd"/>
      <w:r>
        <w:rPr>
          <w:color w:val="2C2F34"/>
        </w:rPr>
        <w:t xml:space="preserve"> sejak awal. Terus </w:t>
      </w:r>
      <w:proofErr w:type="spellStart"/>
      <w:r>
        <w:rPr>
          <w:color w:val="2C2F34"/>
        </w:rPr>
        <w:t>dilakukanya</w:t>
      </w:r>
      <w:proofErr w:type="spellEnd"/>
      <w:r>
        <w:rPr>
          <w:color w:val="2C2F34"/>
        </w:rPr>
        <w:t xml:space="preserve"> pelayanan kepada masyarakat terutama ibu hamil. </w:t>
      </w:r>
    </w:p>
    <w:p w14:paraId="54B2C38A" w14:textId="6FB91BA4" w:rsidR="00F1512E" w:rsidRDefault="00F1512E" w:rsidP="009C6EA2">
      <w:pPr>
        <w:spacing w:line="360" w:lineRule="auto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pedoman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panduan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inovasi</w:t>
      </w:r>
      <w:proofErr w:type="spellEnd"/>
      <w:r w:rsidR="009023B5">
        <w:rPr>
          <w:lang w:val="en-US"/>
        </w:rPr>
        <w:t xml:space="preserve"> </w:t>
      </w:r>
      <w:r w:rsidR="00CE2801">
        <w:rPr>
          <w:lang w:val="en-US"/>
        </w:rPr>
        <w:t xml:space="preserve">AREA BUMIL PINTAR di </w:t>
      </w:r>
      <w:proofErr w:type="spellStart"/>
      <w:r w:rsidR="00CE2801">
        <w:rPr>
          <w:lang w:val="en-US"/>
        </w:rPr>
        <w:t>Puskesmas</w:t>
      </w:r>
      <w:proofErr w:type="spellEnd"/>
      <w:r w:rsidR="00CE2801">
        <w:rPr>
          <w:lang w:val="en-US"/>
        </w:rPr>
        <w:t xml:space="preserve"> </w:t>
      </w:r>
      <w:proofErr w:type="spellStart"/>
      <w:r w:rsidR="00CE2801">
        <w:rPr>
          <w:lang w:val="en-US"/>
        </w:rPr>
        <w:t>Sempu</w:t>
      </w:r>
      <w:proofErr w:type="spellEnd"/>
      <w:r w:rsidR="00CE2801">
        <w:rPr>
          <w:lang w:val="en-US"/>
        </w:rPr>
        <w:t>.</w:t>
      </w:r>
    </w:p>
    <w:p w14:paraId="64659A8D" w14:textId="28E6FBC0" w:rsidR="00B4734D" w:rsidRDefault="00B4734D" w:rsidP="00F1512E">
      <w:pPr>
        <w:spacing w:line="360" w:lineRule="auto"/>
        <w:ind w:firstLine="567"/>
        <w:jc w:val="both"/>
        <w:rPr>
          <w:lang w:val="en-US"/>
        </w:rPr>
      </w:pPr>
    </w:p>
    <w:p w14:paraId="4054B723" w14:textId="0D029102" w:rsidR="00B4734D" w:rsidRDefault="00B4734D" w:rsidP="00F1512E">
      <w:pPr>
        <w:spacing w:line="360" w:lineRule="auto"/>
        <w:ind w:firstLine="567"/>
        <w:jc w:val="both"/>
        <w:rPr>
          <w:lang w:val="en-US"/>
        </w:rPr>
      </w:pPr>
    </w:p>
    <w:p w14:paraId="3681C4A8" w14:textId="2B622D16" w:rsidR="00B4734D" w:rsidRDefault="00B4734D" w:rsidP="00F1512E">
      <w:pPr>
        <w:spacing w:line="360" w:lineRule="auto"/>
        <w:ind w:firstLine="567"/>
        <w:jc w:val="both"/>
        <w:rPr>
          <w:lang w:val="en-US"/>
        </w:rPr>
      </w:pPr>
    </w:p>
    <w:p w14:paraId="7068667A" w14:textId="70304D14" w:rsidR="00B4734D" w:rsidRDefault="00B4734D" w:rsidP="00F1512E">
      <w:pPr>
        <w:spacing w:line="360" w:lineRule="auto"/>
        <w:ind w:firstLine="567"/>
        <w:jc w:val="both"/>
        <w:rPr>
          <w:lang w:val="en-US"/>
        </w:rPr>
      </w:pPr>
    </w:p>
    <w:p w14:paraId="0809F4BA" w14:textId="00FE2BD0" w:rsidR="00B4734D" w:rsidRDefault="00B4734D" w:rsidP="00F1512E">
      <w:pPr>
        <w:spacing w:line="360" w:lineRule="auto"/>
        <w:ind w:firstLine="567"/>
        <w:jc w:val="both"/>
        <w:rPr>
          <w:lang w:val="en-US"/>
        </w:rPr>
      </w:pPr>
    </w:p>
    <w:p w14:paraId="31E36C6E" w14:textId="7CC395B2" w:rsidR="00B4734D" w:rsidRDefault="00B4734D" w:rsidP="00F1512E">
      <w:pPr>
        <w:spacing w:line="360" w:lineRule="auto"/>
        <w:ind w:firstLine="567"/>
        <w:jc w:val="both"/>
        <w:rPr>
          <w:lang w:val="en-US"/>
        </w:rPr>
      </w:pPr>
    </w:p>
    <w:p w14:paraId="04CA44DA" w14:textId="5EC02434" w:rsidR="009023B5" w:rsidRDefault="009023B5" w:rsidP="00003F72">
      <w:pPr>
        <w:spacing w:after="200"/>
        <w:jc w:val="both"/>
      </w:pPr>
    </w:p>
    <w:p w14:paraId="0C39C3E6" w14:textId="09C182F3" w:rsidR="009023B5" w:rsidRDefault="009023B5" w:rsidP="00003F72">
      <w:pPr>
        <w:spacing w:after="200"/>
        <w:jc w:val="both"/>
      </w:pPr>
    </w:p>
    <w:p w14:paraId="5FC967DC" w14:textId="4CA25CFB" w:rsidR="00451ADF" w:rsidRDefault="00451ADF" w:rsidP="00003F72">
      <w:pPr>
        <w:spacing w:after="200"/>
        <w:jc w:val="both"/>
      </w:pPr>
    </w:p>
    <w:p w14:paraId="0BD5DEE8" w14:textId="26D515F7" w:rsidR="00451ADF" w:rsidRDefault="00451ADF" w:rsidP="00003F72">
      <w:pPr>
        <w:spacing w:after="200"/>
        <w:jc w:val="both"/>
      </w:pPr>
    </w:p>
    <w:p w14:paraId="57B87A99" w14:textId="5B441F90" w:rsidR="00451ADF" w:rsidRDefault="00451ADF" w:rsidP="00003F72">
      <w:pPr>
        <w:spacing w:after="200"/>
        <w:jc w:val="both"/>
      </w:pPr>
    </w:p>
    <w:p w14:paraId="5F7BCB4D" w14:textId="1D92E886" w:rsidR="00451ADF" w:rsidRDefault="00451ADF" w:rsidP="00003F72">
      <w:pPr>
        <w:spacing w:after="200"/>
        <w:jc w:val="both"/>
      </w:pPr>
    </w:p>
    <w:p w14:paraId="27EF115B" w14:textId="19799E23" w:rsidR="00EE5624" w:rsidRDefault="00EE5624" w:rsidP="00003F72">
      <w:pPr>
        <w:spacing w:after="200"/>
        <w:jc w:val="both"/>
      </w:pPr>
    </w:p>
    <w:p w14:paraId="69B46287" w14:textId="4834CFA0" w:rsidR="00EE5624" w:rsidRDefault="00EE5624" w:rsidP="00003F72">
      <w:pPr>
        <w:spacing w:after="200"/>
        <w:jc w:val="both"/>
      </w:pPr>
    </w:p>
    <w:p w14:paraId="2D0E0D42" w14:textId="77777777" w:rsidR="00EE5624" w:rsidRDefault="00EE5624" w:rsidP="00003F72">
      <w:pPr>
        <w:spacing w:after="200"/>
        <w:jc w:val="both"/>
      </w:pPr>
    </w:p>
    <w:p w14:paraId="5E825D64" w14:textId="2B66573E" w:rsidR="00451ADF" w:rsidRDefault="00451ADF" w:rsidP="00F81822">
      <w:pPr>
        <w:spacing w:after="240"/>
      </w:pPr>
    </w:p>
    <w:p w14:paraId="102DB853" w14:textId="4504F09D" w:rsidR="00CE2801" w:rsidRDefault="00CE2801" w:rsidP="00F81822">
      <w:pPr>
        <w:spacing w:after="240"/>
      </w:pPr>
    </w:p>
    <w:p w14:paraId="698F942B" w14:textId="77777777" w:rsidR="00CE2801" w:rsidRDefault="00CE2801" w:rsidP="00F81822">
      <w:pPr>
        <w:spacing w:after="240"/>
      </w:pPr>
    </w:p>
    <w:p w14:paraId="09C6565B" w14:textId="21B0D1CE" w:rsidR="00D72E35" w:rsidRDefault="00D72E35" w:rsidP="00D72E35">
      <w:pPr>
        <w:spacing w:after="200"/>
        <w:jc w:val="center"/>
        <w:rPr>
          <w:color w:val="000000"/>
        </w:rPr>
      </w:pPr>
      <w:r w:rsidRPr="003D35BB">
        <w:rPr>
          <w:color w:val="000000"/>
        </w:rPr>
        <w:lastRenderedPageBreak/>
        <w:t xml:space="preserve">BAB I </w:t>
      </w:r>
    </w:p>
    <w:p w14:paraId="43FF520E" w14:textId="176D8B9A" w:rsidR="00B4734D" w:rsidRDefault="00B4734D" w:rsidP="00D72E35">
      <w:pPr>
        <w:spacing w:after="200"/>
        <w:jc w:val="center"/>
        <w:rPr>
          <w:color w:val="000000"/>
        </w:rPr>
      </w:pPr>
      <w:r w:rsidRPr="003D35BB">
        <w:rPr>
          <w:color w:val="000000"/>
        </w:rPr>
        <w:t>PENDAHULUAN</w:t>
      </w:r>
    </w:p>
    <w:p w14:paraId="60915C86" w14:textId="77777777" w:rsidR="00D72E35" w:rsidRPr="003D35BB" w:rsidRDefault="00D72E35" w:rsidP="00D72E35">
      <w:pPr>
        <w:spacing w:after="200"/>
        <w:jc w:val="center"/>
      </w:pPr>
    </w:p>
    <w:p w14:paraId="34FBC086" w14:textId="78F0F2AC" w:rsidR="00B4734D" w:rsidRPr="00C86948" w:rsidRDefault="00B4734D" w:rsidP="00466842">
      <w:pPr>
        <w:pStyle w:val="DaftarParagraf"/>
        <w:numPr>
          <w:ilvl w:val="0"/>
          <w:numId w:val="1"/>
        </w:numPr>
        <w:spacing w:after="200" w:line="360" w:lineRule="auto"/>
        <w:ind w:left="284" w:hanging="284"/>
        <w:jc w:val="both"/>
        <w:rPr>
          <w:color w:val="000000"/>
        </w:rPr>
      </w:pPr>
      <w:r w:rsidRPr="00C86948">
        <w:rPr>
          <w:color w:val="000000"/>
        </w:rPr>
        <w:t>Latar Belakang</w:t>
      </w:r>
    </w:p>
    <w:p w14:paraId="3FC6B460" w14:textId="77777777" w:rsidR="00165110" w:rsidRDefault="00165110" w:rsidP="00165110">
      <w:pPr>
        <w:pStyle w:val="NormalWeb"/>
        <w:shd w:val="clear" w:color="auto" w:fill="FFFFFF"/>
        <w:spacing w:before="0" w:beforeAutospacing="0" w:after="0" w:afterAutospacing="0" w:line="360" w:lineRule="auto"/>
        <w:ind w:left="284" w:firstLine="1134"/>
        <w:jc w:val="both"/>
      </w:pPr>
      <w:r>
        <w:rPr>
          <w:color w:val="2C2F34"/>
          <w:shd w:val="clear" w:color="auto" w:fill="FFFFFF"/>
        </w:rPr>
        <w:t xml:space="preserve">Upaya penurunan terhadap angka kematian ibu (AKI) menjadi perhatian serius Pemkab Banyuwangi. Bahkan untuk itu, Bupati Banyuwangi Abdullah Azwar Anas mengumpulkan seluruh Kepala Puskesmas dan Koordinator Puskesmas Pembantu (Pustu) </w:t>
      </w:r>
      <w:proofErr w:type="spellStart"/>
      <w:r>
        <w:rPr>
          <w:color w:val="2C2F34"/>
          <w:shd w:val="clear" w:color="auto" w:fill="FFFFFF"/>
        </w:rPr>
        <w:t>se</w:t>
      </w:r>
      <w:proofErr w:type="spellEnd"/>
      <w:r>
        <w:rPr>
          <w:color w:val="2C2F34"/>
          <w:shd w:val="clear" w:color="auto" w:fill="FFFFFF"/>
        </w:rPr>
        <w:t xml:space="preserve">-Banyuwangi, camat, dan sejumlah kepala desa untuk bersama-sama untuk kepentingan dimaksud. </w:t>
      </w:r>
      <w:r>
        <w:rPr>
          <w:color w:val="2C2F34"/>
        </w:rPr>
        <w:t xml:space="preserve">Bupati Banyuwangi mendorong semua </w:t>
      </w:r>
      <w:proofErr w:type="spellStart"/>
      <w:r>
        <w:rPr>
          <w:color w:val="2C2F34"/>
        </w:rPr>
        <w:t>stakeholder</w:t>
      </w:r>
      <w:proofErr w:type="spellEnd"/>
      <w:r>
        <w:rPr>
          <w:color w:val="2C2F34"/>
        </w:rPr>
        <w:t xml:space="preserve"> untuk terlibat dalam menekan angka kematian ibu saat melahirkan, m</w:t>
      </w:r>
      <w:r>
        <w:rPr>
          <w:color w:val="2C2F34"/>
          <w:lang w:val="en-US"/>
        </w:rPr>
        <w:t>E</w:t>
      </w:r>
      <w:proofErr w:type="spellStart"/>
      <w:r>
        <w:rPr>
          <w:color w:val="2C2F34"/>
        </w:rPr>
        <w:t>nciptakan</w:t>
      </w:r>
      <w:proofErr w:type="spellEnd"/>
      <w:r>
        <w:rPr>
          <w:color w:val="2C2F34"/>
        </w:rPr>
        <w:t xml:space="preserve"> inovasi dalam penurunan AKI.  Peningkatan mutu pelayanan juga harus terus dipertahankan, kegiatan jemput bola warga deteksi dini ibu hamil terutama </w:t>
      </w:r>
      <w:proofErr w:type="spellStart"/>
      <w:r>
        <w:rPr>
          <w:color w:val="2C2F34"/>
        </w:rPr>
        <w:t>resiko</w:t>
      </w:r>
      <w:proofErr w:type="spellEnd"/>
      <w:r>
        <w:rPr>
          <w:color w:val="2C2F34"/>
        </w:rPr>
        <w:t xml:space="preserve"> tinggi h</w:t>
      </w:r>
      <w:r>
        <w:rPr>
          <w:color w:val="2C2F34"/>
          <w:lang w:val="en-US"/>
        </w:rPr>
        <w:t>e</w:t>
      </w:r>
      <w:proofErr w:type="spellStart"/>
      <w:r>
        <w:rPr>
          <w:color w:val="2C2F34"/>
        </w:rPr>
        <w:t>rus</w:t>
      </w:r>
      <w:proofErr w:type="spellEnd"/>
      <w:r>
        <w:rPr>
          <w:color w:val="2C2F34"/>
        </w:rPr>
        <w:t xml:space="preserve"> </w:t>
      </w:r>
      <w:proofErr w:type="spellStart"/>
      <w:r>
        <w:rPr>
          <w:color w:val="2C2F34"/>
        </w:rPr>
        <w:t>dipantu</w:t>
      </w:r>
      <w:proofErr w:type="spellEnd"/>
      <w:r>
        <w:rPr>
          <w:color w:val="2C2F34"/>
        </w:rPr>
        <w:t xml:space="preserve"> sejak awal. Terus </w:t>
      </w:r>
      <w:proofErr w:type="spellStart"/>
      <w:r>
        <w:rPr>
          <w:color w:val="2C2F34"/>
        </w:rPr>
        <w:t>dilakukanya</w:t>
      </w:r>
      <w:proofErr w:type="spellEnd"/>
      <w:r>
        <w:rPr>
          <w:color w:val="2C2F34"/>
        </w:rPr>
        <w:t xml:space="preserve"> pelayanan kepada masyarakat terutama ibu hamil. </w:t>
      </w:r>
    </w:p>
    <w:p w14:paraId="45029A32" w14:textId="77777777" w:rsidR="00165110" w:rsidRDefault="00165110" w:rsidP="00165110">
      <w:pPr>
        <w:pStyle w:val="NormalWeb"/>
        <w:spacing w:before="0" w:beforeAutospacing="0" w:after="0" w:afterAutospacing="0" w:line="360" w:lineRule="auto"/>
        <w:ind w:left="284" w:firstLine="1134"/>
        <w:jc w:val="both"/>
      </w:pPr>
      <w:r>
        <w:rPr>
          <w:color w:val="000000"/>
        </w:rPr>
        <w:t xml:space="preserve">Ibu hamil harus rutin berkonsultasi ke Puskesmas, baik yang </w:t>
      </w:r>
      <w:proofErr w:type="spellStart"/>
      <w:r>
        <w:rPr>
          <w:color w:val="000000"/>
        </w:rPr>
        <w:t>beresiko</w:t>
      </w:r>
      <w:proofErr w:type="spellEnd"/>
      <w:r>
        <w:rPr>
          <w:color w:val="000000"/>
        </w:rPr>
        <w:t xml:space="preserve"> maupun tidak. Terkadang berkonsultasi saat muncul </w:t>
      </w:r>
      <w:proofErr w:type="spellStart"/>
      <w:r>
        <w:rPr>
          <w:color w:val="000000"/>
        </w:rPr>
        <w:t>resiko</w:t>
      </w:r>
      <w:proofErr w:type="spellEnd"/>
      <w:r>
        <w:rPr>
          <w:color w:val="000000"/>
        </w:rPr>
        <w:t xml:space="preserve"> saja. Padahal </w:t>
      </w:r>
      <w:proofErr w:type="spellStart"/>
      <w:r>
        <w:rPr>
          <w:color w:val="000000"/>
        </w:rPr>
        <w:t>diawal</w:t>
      </w:r>
      <w:proofErr w:type="spellEnd"/>
      <w:r>
        <w:rPr>
          <w:color w:val="000000"/>
        </w:rPr>
        <w:t xml:space="preserve"> kehamilan sudah harus melakukan pemeriksaan laboratorium, gigi, gizi, sehingga perkembangan anak akan baik </w:t>
      </w:r>
      <w:proofErr w:type="spellStart"/>
      <w:r>
        <w:rPr>
          <w:color w:val="000000"/>
        </w:rPr>
        <w:t>kedepannya</w:t>
      </w:r>
      <w:proofErr w:type="spellEnd"/>
      <w:r>
        <w:rPr>
          <w:color w:val="000000"/>
        </w:rPr>
        <w:t xml:space="preserve">. Tidak terjadi pendarahan, </w:t>
      </w:r>
      <w:proofErr w:type="spellStart"/>
      <w:r>
        <w:rPr>
          <w:color w:val="000000"/>
        </w:rPr>
        <w:t>stunting</w:t>
      </w:r>
      <w:proofErr w:type="spellEnd"/>
      <w:r>
        <w:rPr>
          <w:color w:val="000000"/>
        </w:rPr>
        <w:t>, bahkan kematian.</w:t>
      </w:r>
    </w:p>
    <w:p w14:paraId="0FE24968" w14:textId="77777777" w:rsidR="00165110" w:rsidRDefault="00165110" w:rsidP="00165110">
      <w:pPr>
        <w:pStyle w:val="NormalWeb"/>
        <w:spacing w:before="0" w:beforeAutospacing="0" w:after="0" w:afterAutospacing="0" w:line="360" w:lineRule="auto"/>
        <w:ind w:left="284" w:firstLine="1134"/>
        <w:jc w:val="both"/>
      </w:pPr>
      <w:r>
        <w:rPr>
          <w:color w:val="000000"/>
        </w:rPr>
        <w:t xml:space="preserve">Melihat dari lamanya pelayanan yang terjadi bahkan sampai 3 jam, mulai dari </w:t>
      </w:r>
      <w:proofErr w:type="spellStart"/>
      <w:r>
        <w:rPr>
          <w:color w:val="000000"/>
        </w:rPr>
        <w:t>antri</w:t>
      </w:r>
      <w:proofErr w:type="spellEnd"/>
      <w:r>
        <w:rPr>
          <w:color w:val="000000"/>
        </w:rPr>
        <w:t xml:space="preserve"> loket, </w:t>
      </w:r>
      <w:proofErr w:type="spellStart"/>
      <w:r>
        <w:rPr>
          <w:color w:val="000000"/>
        </w:rPr>
        <w:t>poli</w:t>
      </w:r>
      <w:proofErr w:type="spellEnd"/>
      <w:r>
        <w:rPr>
          <w:color w:val="000000"/>
        </w:rPr>
        <w:t xml:space="preserve"> KIA, Poli Gigi, laboratorium, apotek. Maka Puskesmas Sempu hadir dengan ruang khusus tanpa </w:t>
      </w:r>
      <w:proofErr w:type="spellStart"/>
      <w:r>
        <w:rPr>
          <w:color w:val="000000"/>
        </w:rPr>
        <w:t>antri</w:t>
      </w:r>
      <w:proofErr w:type="spellEnd"/>
      <w:r>
        <w:rPr>
          <w:color w:val="000000"/>
        </w:rPr>
        <w:t xml:space="preserve"> dan memangkas waktu yang lama menjadi pendek, alur yang panjang menjadi pendek. Dan ibu hamil merasa nyaman dan segera pulang untuk beristirahat.</w:t>
      </w:r>
    </w:p>
    <w:p w14:paraId="0CEE0EFC" w14:textId="77777777" w:rsidR="00451ADF" w:rsidRPr="003D35BB" w:rsidRDefault="00451ADF" w:rsidP="00E34D1C">
      <w:pPr>
        <w:pStyle w:val="NormalWeb"/>
        <w:spacing w:before="0" w:beforeAutospacing="0" w:after="0" w:afterAutospacing="0" w:line="360" w:lineRule="auto"/>
        <w:jc w:val="both"/>
      </w:pPr>
    </w:p>
    <w:p w14:paraId="2FDB4F3A" w14:textId="221E7F56" w:rsidR="00D72E35" w:rsidRPr="000F0476" w:rsidRDefault="00B4734D" w:rsidP="00E34D1C">
      <w:pPr>
        <w:pStyle w:val="DaftarParagraf"/>
        <w:numPr>
          <w:ilvl w:val="0"/>
          <w:numId w:val="2"/>
        </w:numPr>
        <w:spacing w:after="200" w:line="360" w:lineRule="auto"/>
        <w:ind w:left="284" w:hanging="284"/>
        <w:jc w:val="both"/>
      </w:pPr>
      <w:r w:rsidRPr="00D72E35">
        <w:rPr>
          <w:color w:val="000000"/>
        </w:rPr>
        <w:t xml:space="preserve">Dasar Hukum </w:t>
      </w:r>
    </w:p>
    <w:p w14:paraId="0707C87C" w14:textId="18F13B33" w:rsidR="000F0476" w:rsidRPr="00991BF3" w:rsidRDefault="00991BF3" w:rsidP="00991BF3">
      <w:pPr>
        <w:pStyle w:val="DaftarParagraf"/>
        <w:numPr>
          <w:ilvl w:val="0"/>
          <w:numId w:val="22"/>
        </w:numPr>
        <w:spacing w:after="200" w:line="360" w:lineRule="auto"/>
        <w:jc w:val="both"/>
      </w:pPr>
      <w:proofErr w:type="spellStart"/>
      <w:r>
        <w:rPr>
          <w:lang w:val="en-US"/>
        </w:rPr>
        <w:t>Undang-undang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Republik</w:t>
      </w:r>
      <w:proofErr w:type="spellEnd"/>
      <w:r>
        <w:rPr>
          <w:lang w:val="en-US"/>
        </w:rPr>
        <w:t xml:space="preserve"> Indonesia </w:t>
      </w:r>
      <w:proofErr w:type="spellStart"/>
      <w:r>
        <w:rPr>
          <w:lang w:val="en-US"/>
        </w:rPr>
        <w:t>Nomor</w:t>
      </w:r>
      <w:proofErr w:type="spellEnd"/>
      <w:r>
        <w:rPr>
          <w:lang w:val="en-US"/>
        </w:rPr>
        <w:t xml:space="preserve"> 36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2009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Kesehatan</w:t>
      </w:r>
    </w:p>
    <w:p w14:paraId="7978DADB" w14:textId="5907B128" w:rsidR="00991BF3" w:rsidRPr="003548E2" w:rsidRDefault="00991BF3" w:rsidP="00991BF3">
      <w:pPr>
        <w:pStyle w:val="DaftarParagraf"/>
        <w:numPr>
          <w:ilvl w:val="0"/>
          <w:numId w:val="22"/>
        </w:numPr>
        <w:spacing w:after="200" w:line="360" w:lineRule="auto"/>
        <w:jc w:val="both"/>
      </w:pPr>
      <w:proofErr w:type="spellStart"/>
      <w:r>
        <w:rPr>
          <w:lang w:val="en-US"/>
        </w:rPr>
        <w:t>Undang-undang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Republik</w:t>
      </w:r>
      <w:proofErr w:type="spellEnd"/>
      <w:r>
        <w:rPr>
          <w:lang w:val="en-US"/>
        </w:rPr>
        <w:t xml:space="preserve"> Indonesia </w:t>
      </w:r>
      <w:proofErr w:type="spellStart"/>
      <w:r>
        <w:rPr>
          <w:lang w:val="en-US"/>
        </w:rPr>
        <w:t>Nomor</w:t>
      </w:r>
      <w:proofErr w:type="spellEnd"/>
      <w:r>
        <w:rPr>
          <w:lang w:val="en-US"/>
        </w:rPr>
        <w:t xml:space="preserve"> 25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2014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Pelayanan</w:t>
      </w:r>
      <w:proofErr w:type="spellEnd"/>
      <w:r>
        <w:rPr>
          <w:lang w:val="en-US"/>
        </w:rPr>
        <w:t xml:space="preserve"> Publik</w:t>
      </w:r>
    </w:p>
    <w:p w14:paraId="17243F13" w14:textId="16564781" w:rsidR="003548E2" w:rsidRPr="00B7412D" w:rsidRDefault="00D86AC1" w:rsidP="00991BF3">
      <w:pPr>
        <w:pStyle w:val="DaftarParagraf"/>
        <w:numPr>
          <w:ilvl w:val="0"/>
          <w:numId w:val="22"/>
        </w:numPr>
        <w:spacing w:after="200" w:line="360" w:lineRule="auto"/>
        <w:jc w:val="both"/>
      </w:pPr>
      <w:proofErr w:type="spellStart"/>
      <w:r>
        <w:rPr>
          <w:lang w:val="en-US"/>
        </w:rPr>
        <w:t>Peraturan</w:t>
      </w:r>
      <w:proofErr w:type="spellEnd"/>
      <w:r>
        <w:rPr>
          <w:lang w:val="en-US"/>
        </w:rPr>
        <w:t xml:space="preserve"> Menteri Kesehatan </w:t>
      </w:r>
      <w:proofErr w:type="spellStart"/>
      <w:r>
        <w:rPr>
          <w:lang w:val="en-US"/>
        </w:rPr>
        <w:t>Republik</w:t>
      </w:r>
      <w:proofErr w:type="spellEnd"/>
      <w:r>
        <w:rPr>
          <w:lang w:val="en-US"/>
        </w:rPr>
        <w:t xml:space="preserve"> Indonesia </w:t>
      </w:r>
      <w:proofErr w:type="spellStart"/>
      <w:r>
        <w:rPr>
          <w:lang w:val="en-US"/>
        </w:rPr>
        <w:t>nomor</w:t>
      </w:r>
      <w:proofErr w:type="spellEnd"/>
      <w:r>
        <w:rPr>
          <w:lang w:val="en-US"/>
        </w:rPr>
        <w:t xml:space="preserve"> 97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2014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Pelayanan</w:t>
      </w:r>
      <w:proofErr w:type="spellEnd"/>
      <w:r>
        <w:rPr>
          <w:lang w:val="en-US"/>
        </w:rPr>
        <w:t xml:space="preserve"> Kesehatan Masa </w:t>
      </w:r>
      <w:proofErr w:type="spellStart"/>
      <w:r>
        <w:rPr>
          <w:lang w:val="en-US"/>
        </w:rPr>
        <w:t>Sebelum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hamil</w:t>
      </w:r>
      <w:proofErr w:type="spellEnd"/>
      <w:r>
        <w:rPr>
          <w:lang w:val="en-US"/>
        </w:rPr>
        <w:t xml:space="preserve">, Masa </w:t>
      </w:r>
      <w:proofErr w:type="spellStart"/>
      <w:r>
        <w:rPr>
          <w:lang w:val="en-US"/>
        </w:rPr>
        <w:t>Hamil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Persalinan</w:t>
      </w:r>
      <w:proofErr w:type="spellEnd"/>
      <w:r>
        <w:rPr>
          <w:lang w:val="en-US"/>
        </w:rPr>
        <w:t xml:space="preserve"> dan Masa </w:t>
      </w:r>
      <w:proofErr w:type="spellStart"/>
      <w:r>
        <w:rPr>
          <w:lang w:val="en-US"/>
        </w:rPr>
        <w:t>Sesudah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Melahirkan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Penyelenggaraan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Pelayanan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Kontrasepsi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Pelayanan</w:t>
      </w:r>
      <w:proofErr w:type="spellEnd"/>
      <w:r>
        <w:rPr>
          <w:lang w:val="en-US"/>
        </w:rPr>
        <w:t xml:space="preserve"> Kesehatan </w:t>
      </w:r>
      <w:proofErr w:type="spellStart"/>
      <w:r>
        <w:rPr>
          <w:lang w:val="en-US"/>
        </w:rPr>
        <w:t>Seksual</w:t>
      </w:r>
      <w:proofErr w:type="spellEnd"/>
    </w:p>
    <w:p w14:paraId="0701E4A7" w14:textId="7D0BA726" w:rsidR="00B7412D" w:rsidRPr="00991BF3" w:rsidRDefault="00B7412D" w:rsidP="00991BF3">
      <w:pPr>
        <w:pStyle w:val="DaftarParagraf"/>
        <w:numPr>
          <w:ilvl w:val="0"/>
          <w:numId w:val="22"/>
        </w:numPr>
        <w:spacing w:after="200" w:line="360" w:lineRule="auto"/>
        <w:jc w:val="both"/>
      </w:pPr>
      <w:proofErr w:type="spellStart"/>
      <w:r>
        <w:rPr>
          <w:lang w:val="en-US"/>
        </w:rPr>
        <w:lastRenderedPageBreak/>
        <w:t>Peraturan</w:t>
      </w:r>
      <w:proofErr w:type="spellEnd"/>
      <w:r>
        <w:rPr>
          <w:lang w:val="en-US"/>
        </w:rPr>
        <w:t xml:space="preserve"> Menteri Kesehatan </w:t>
      </w:r>
      <w:proofErr w:type="spellStart"/>
      <w:r>
        <w:rPr>
          <w:lang w:val="en-US"/>
        </w:rPr>
        <w:t>Republik</w:t>
      </w:r>
      <w:proofErr w:type="spellEnd"/>
      <w:r>
        <w:rPr>
          <w:lang w:val="en-US"/>
        </w:rPr>
        <w:t xml:space="preserve"> Indonesia </w:t>
      </w:r>
      <w:proofErr w:type="spellStart"/>
      <w:r>
        <w:rPr>
          <w:lang w:val="en-US"/>
        </w:rPr>
        <w:t>nomor</w:t>
      </w:r>
      <w:proofErr w:type="spellEnd"/>
      <w:r>
        <w:rPr>
          <w:lang w:val="en-US"/>
        </w:rPr>
        <w:t xml:space="preserve"> 25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2014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Upaya</w:t>
      </w:r>
      <w:proofErr w:type="spellEnd"/>
      <w:r>
        <w:rPr>
          <w:lang w:val="en-US"/>
        </w:rPr>
        <w:t xml:space="preserve"> Kesehatan Anak</w:t>
      </w:r>
    </w:p>
    <w:p w14:paraId="1379B2CE" w14:textId="77777777" w:rsidR="000F0476" w:rsidRPr="000F0476" w:rsidRDefault="000F0476" w:rsidP="000F0476">
      <w:pPr>
        <w:pStyle w:val="DaftarParagraf"/>
        <w:spacing w:after="200" w:line="360" w:lineRule="auto"/>
        <w:ind w:left="284"/>
        <w:jc w:val="both"/>
      </w:pPr>
    </w:p>
    <w:p w14:paraId="3EADCDCB" w14:textId="55A1253D" w:rsidR="000F0476" w:rsidRPr="00D72E35" w:rsidRDefault="000F0476" w:rsidP="000F0476">
      <w:pPr>
        <w:pStyle w:val="DaftarParagraf"/>
        <w:numPr>
          <w:ilvl w:val="0"/>
          <w:numId w:val="2"/>
        </w:numPr>
        <w:spacing w:line="360" w:lineRule="auto"/>
        <w:ind w:left="284" w:hanging="284"/>
        <w:jc w:val="both"/>
      </w:pPr>
      <w:proofErr w:type="spellStart"/>
      <w:r>
        <w:rPr>
          <w:color w:val="000000"/>
          <w:lang w:val="en-US"/>
        </w:rPr>
        <w:t>Tujuan</w:t>
      </w:r>
      <w:proofErr w:type="spellEnd"/>
    </w:p>
    <w:p w14:paraId="1ECD51D4" w14:textId="77777777" w:rsidR="003548E2" w:rsidRDefault="003548E2" w:rsidP="003548E2">
      <w:pPr>
        <w:pStyle w:val="NormalWeb"/>
        <w:spacing w:before="0" w:beforeAutospacing="0" w:after="0" w:afterAutospacing="0" w:line="360" w:lineRule="auto"/>
        <w:ind w:left="426"/>
        <w:jc w:val="both"/>
      </w:pPr>
      <w:r>
        <w:rPr>
          <w:color w:val="000000"/>
        </w:rPr>
        <w:t xml:space="preserve">Dengan adanya Area </w:t>
      </w:r>
      <w:proofErr w:type="spellStart"/>
      <w:r>
        <w:rPr>
          <w:color w:val="000000"/>
        </w:rPr>
        <w:t>Bumil</w:t>
      </w:r>
      <w:proofErr w:type="spellEnd"/>
      <w:r>
        <w:rPr>
          <w:color w:val="000000"/>
        </w:rPr>
        <w:t xml:space="preserve"> Pintar maka:</w:t>
      </w:r>
    </w:p>
    <w:p w14:paraId="45C8F321" w14:textId="77777777" w:rsidR="003548E2" w:rsidRDefault="003548E2" w:rsidP="003548E2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ind w:left="993" w:hanging="284"/>
        <w:jc w:val="both"/>
        <w:textAlignment w:val="baseline"/>
        <w:rPr>
          <w:color w:val="000000"/>
        </w:rPr>
      </w:pPr>
      <w:r>
        <w:rPr>
          <w:color w:val="000000"/>
        </w:rPr>
        <w:t xml:space="preserve">Memberikan rasa aman dan nyaman kepada ibu hamil dan pendamping untuk lebih terjaga </w:t>
      </w:r>
      <w:proofErr w:type="spellStart"/>
      <w:r>
        <w:rPr>
          <w:color w:val="000000"/>
        </w:rPr>
        <w:t>privacynya</w:t>
      </w:r>
      <w:proofErr w:type="spellEnd"/>
    </w:p>
    <w:p w14:paraId="49240CE8" w14:textId="77777777" w:rsidR="003548E2" w:rsidRDefault="003548E2" w:rsidP="003548E2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ind w:left="993" w:hanging="284"/>
        <w:jc w:val="both"/>
        <w:textAlignment w:val="baseline"/>
        <w:rPr>
          <w:color w:val="000000"/>
        </w:rPr>
      </w:pPr>
      <w:r>
        <w:rPr>
          <w:color w:val="000000"/>
        </w:rPr>
        <w:t xml:space="preserve">Tidak perlu </w:t>
      </w:r>
      <w:proofErr w:type="spellStart"/>
      <w:r>
        <w:rPr>
          <w:color w:val="000000"/>
        </w:rPr>
        <w:t>antri</w:t>
      </w:r>
      <w:proofErr w:type="spellEnd"/>
      <w:r>
        <w:rPr>
          <w:color w:val="000000"/>
        </w:rPr>
        <w:t xml:space="preserve"> panjang</w:t>
      </w:r>
    </w:p>
    <w:p w14:paraId="07100AE8" w14:textId="77777777" w:rsidR="003548E2" w:rsidRDefault="003548E2" w:rsidP="003548E2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ind w:left="993" w:hanging="284"/>
        <w:jc w:val="both"/>
        <w:textAlignment w:val="baseline"/>
        <w:rPr>
          <w:color w:val="000000"/>
        </w:rPr>
      </w:pPr>
      <w:r>
        <w:rPr>
          <w:color w:val="000000"/>
        </w:rPr>
        <w:t>Waktu lebih singkat</w:t>
      </w:r>
    </w:p>
    <w:p w14:paraId="0D7F2BF8" w14:textId="77777777" w:rsidR="003548E2" w:rsidRDefault="003548E2" w:rsidP="003548E2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ind w:left="993" w:hanging="284"/>
        <w:jc w:val="both"/>
        <w:textAlignment w:val="baseline"/>
        <w:rPr>
          <w:color w:val="000000"/>
        </w:rPr>
      </w:pPr>
      <w:r>
        <w:rPr>
          <w:color w:val="000000"/>
        </w:rPr>
        <w:t>Ibu hamil bisa pulang lebih cepat untuk beristirahat</w:t>
      </w:r>
    </w:p>
    <w:p w14:paraId="5FF03FD2" w14:textId="77777777" w:rsidR="003548E2" w:rsidRPr="003548E2" w:rsidRDefault="003548E2" w:rsidP="003548E2">
      <w:pPr>
        <w:jc w:val="both"/>
        <w:textAlignment w:val="baseline"/>
        <w:rPr>
          <w:color w:val="000000"/>
        </w:rPr>
      </w:pPr>
    </w:p>
    <w:p w14:paraId="68F9E6FE" w14:textId="77777777" w:rsidR="00032BA9" w:rsidRPr="00032BA9" w:rsidRDefault="00B4734D" w:rsidP="00032BA9">
      <w:pPr>
        <w:pStyle w:val="DaftarParagraf"/>
        <w:numPr>
          <w:ilvl w:val="0"/>
          <w:numId w:val="2"/>
        </w:numPr>
        <w:spacing w:after="200" w:line="360" w:lineRule="auto"/>
        <w:ind w:left="284" w:hanging="284"/>
        <w:jc w:val="both"/>
      </w:pPr>
      <w:r w:rsidRPr="003F7984">
        <w:rPr>
          <w:color w:val="000000"/>
        </w:rPr>
        <w:t>Sasaran</w:t>
      </w:r>
    </w:p>
    <w:p w14:paraId="11799719" w14:textId="77777777" w:rsidR="003548E2" w:rsidRPr="003548E2" w:rsidRDefault="003548E2" w:rsidP="008E79D0">
      <w:pPr>
        <w:pStyle w:val="DaftarParagraf"/>
        <w:spacing w:line="360" w:lineRule="auto"/>
        <w:ind w:left="426"/>
        <w:rPr>
          <w:lang w:val="en-US"/>
        </w:rPr>
      </w:pPr>
      <w:r w:rsidRPr="003548E2">
        <w:rPr>
          <w:lang w:val="en-US"/>
        </w:rPr>
        <w:t xml:space="preserve">Ibu </w:t>
      </w:r>
      <w:proofErr w:type="spellStart"/>
      <w:r w:rsidRPr="003548E2">
        <w:rPr>
          <w:lang w:val="en-US"/>
        </w:rPr>
        <w:t>hamil</w:t>
      </w:r>
      <w:proofErr w:type="spellEnd"/>
      <w:r w:rsidRPr="003548E2">
        <w:rPr>
          <w:lang w:val="en-US"/>
        </w:rPr>
        <w:t xml:space="preserve"> yang </w:t>
      </w:r>
      <w:proofErr w:type="spellStart"/>
      <w:r w:rsidRPr="003548E2">
        <w:rPr>
          <w:lang w:val="en-US"/>
        </w:rPr>
        <w:t>datang</w:t>
      </w:r>
      <w:proofErr w:type="spellEnd"/>
      <w:r w:rsidRPr="003548E2">
        <w:rPr>
          <w:lang w:val="en-US"/>
        </w:rPr>
        <w:t xml:space="preserve"> </w:t>
      </w:r>
      <w:proofErr w:type="spellStart"/>
      <w:r w:rsidRPr="003548E2">
        <w:rPr>
          <w:lang w:val="en-US"/>
        </w:rPr>
        <w:t>berkunjung</w:t>
      </w:r>
      <w:proofErr w:type="spellEnd"/>
      <w:r w:rsidRPr="003548E2">
        <w:rPr>
          <w:lang w:val="en-US"/>
        </w:rPr>
        <w:t xml:space="preserve"> </w:t>
      </w:r>
      <w:proofErr w:type="spellStart"/>
      <w:r w:rsidRPr="003548E2">
        <w:rPr>
          <w:lang w:val="en-US"/>
        </w:rPr>
        <w:t>ke</w:t>
      </w:r>
      <w:proofErr w:type="spellEnd"/>
      <w:r w:rsidRPr="003548E2">
        <w:rPr>
          <w:lang w:val="en-US"/>
        </w:rPr>
        <w:t xml:space="preserve"> </w:t>
      </w:r>
      <w:proofErr w:type="spellStart"/>
      <w:r w:rsidRPr="003548E2">
        <w:rPr>
          <w:lang w:val="en-US"/>
        </w:rPr>
        <w:t>Puskesmas</w:t>
      </w:r>
      <w:proofErr w:type="spellEnd"/>
      <w:r w:rsidRPr="003548E2">
        <w:rPr>
          <w:lang w:val="en-US"/>
        </w:rPr>
        <w:t xml:space="preserve"> </w:t>
      </w:r>
      <w:proofErr w:type="spellStart"/>
      <w:r w:rsidRPr="003548E2">
        <w:rPr>
          <w:lang w:val="en-US"/>
        </w:rPr>
        <w:t>Sempu</w:t>
      </w:r>
      <w:proofErr w:type="spellEnd"/>
    </w:p>
    <w:p w14:paraId="7359CB92" w14:textId="77777777" w:rsidR="00032BA9" w:rsidRPr="00944B71" w:rsidRDefault="00032BA9" w:rsidP="00944B71">
      <w:pPr>
        <w:pStyle w:val="DaftarParagraf"/>
        <w:spacing w:after="200" w:line="360" w:lineRule="auto"/>
        <w:ind w:left="284"/>
        <w:jc w:val="both"/>
        <w:rPr>
          <w:color w:val="000000"/>
          <w:lang w:val="en-US"/>
        </w:rPr>
      </w:pPr>
    </w:p>
    <w:p w14:paraId="352548E6" w14:textId="0D5791B0" w:rsidR="00B4734D" w:rsidRPr="003F7984" w:rsidRDefault="00B4734D" w:rsidP="00D41CE7">
      <w:pPr>
        <w:pStyle w:val="DaftarParagraf"/>
        <w:numPr>
          <w:ilvl w:val="0"/>
          <w:numId w:val="2"/>
        </w:numPr>
        <w:spacing w:line="360" w:lineRule="auto"/>
        <w:ind w:left="284" w:hanging="284"/>
        <w:jc w:val="both"/>
      </w:pPr>
      <w:r w:rsidRPr="00D72E35">
        <w:rPr>
          <w:color w:val="000000"/>
        </w:rPr>
        <w:t xml:space="preserve">Ruang </w:t>
      </w:r>
      <w:r w:rsidRPr="003F7984">
        <w:rPr>
          <w:color w:val="000000"/>
        </w:rPr>
        <w:t>lingkup</w:t>
      </w:r>
    </w:p>
    <w:p w14:paraId="435AE9F0" w14:textId="77777777" w:rsidR="00EE5624" w:rsidRPr="00EE5624" w:rsidRDefault="00EE5624" w:rsidP="00EE5624">
      <w:pPr>
        <w:spacing w:line="360" w:lineRule="auto"/>
        <w:ind w:left="284"/>
        <w:jc w:val="both"/>
        <w:rPr>
          <w:lang w:val="en-US"/>
        </w:rPr>
      </w:pPr>
      <w:r w:rsidRPr="00EE5624">
        <w:rPr>
          <w:color w:val="000000"/>
        </w:rPr>
        <w:t xml:space="preserve">Ruang lingkup inovasi adalah yang termasuk ke wilayah kerja </w:t>
      </w:r>
      <w:proofErr w:type="spellStart"/>
      <w:r w:rsidRPr="00EE5624">
        <w:rPr>
          <w:color w:val="000000"/>
          <w:lang w:val="en-US"/>
        </w:rPr>
        <w:t>Puskesmas</w:t>
      </w:r>
      <w:proofErr w:type="spellEnd"/>
      <w:r w:rsidRPr="00EE5624">
        <w:rPr>
          <w:color w:val="000000"/>
          <w:lang w:val="en-US"/>
        </w:rPr>
        <w:t xml:space="preserve"> </w:t>
      </w:r>
      <w:proofErr w:type="spellStart"/>
      <w:r w:rsidRPr="00EE5624">
        <w:rPr>
          <w:color w:val="000000"/>
          <w:lang w:val="en-US"/>
        </w:rPr>
        <w:t>Sempu</w:t>
      </w:r>
      <w:proofErr w:type="spellEnd"/>
    </w:p>
    <w:p w14:paraId="74C62863" w14:textId="60DEDEE2" w:rsidR="00887055" w:rsidRDefault="00887055" w:rsidP="00887055">
      <w:pPr>
        <w:pStyle w:val="DaftarParagraf"/>
        <w:spacing w:line="360" w:lineRule="auto"/>
        <w:ind w:left="284"/>
        <w:rPr>
          <w:color w:val="000000"/>
          <w:lang w:val="en-US"/>
        </w:rPr>
      </w:pPr>
    </w:p>
    <w:p w14:paraId="61195DB7" w14:textId="252D189D" w:rsidR="00D41CE7" w:rsidRDefault="00D41CE7" w:rsidP="00887055">
      <w:pPr>
        <w:pStyle w:val="DaftarParagraf"/>
        <w:spacing w:line="360" w:lineRule="auto"/>
        <w:ind w:left="284"/>
        <w:rPr>
          <w:color w:val="000000"/>
          <w:lang w:val="en-US"/>
        </w:rPr>
      </w:pPr>
    </w:p>
    <w:p w14:paraId="4E15FE6D" w14:textId="3CCE68B3" w:rsidR="00D41CE7" w:rsidRDefault="00D41CE7" w:rsidP="00887055">
      <w:pPr>
        <w:pStyle w:val="DaftarParagraf"/>
        <w:spacing w:line="360" w:lineRule="auto"/>
        <w:ind w:left="284"/>
        <w:rPr>
          <w:color w:val="000000"/>
          <w:lang w:val="en-US"/>
        </w:rPr>
      </w:pPr>
    </w:p>
    <w:p w14:paraId="55937158" w14:textId="14702067" w:rsidR="00D41CE7" w:rsidRDefault="00D41CE7" w:rsidP="00887055">
      <w:pPr>
        <w:pStyle w:val="DaftarParagraf"/>
        <w:spacing w:line="360" w:lineRule="auto"/>
        <w:ind w:left="284"/>
        <w:rPr>
          <w:color w:val="000000"/>
          <w:lang w:val="en-US"/>
        </w:rPr>
      </w:pPr>
    </w:p>
    <w:p w14:paraId="2C97C452" w14:textId="55533A68" w:rsidR="00D41CE7" w:rsidRDefault="00D41CE7" w:rsidP="00887055">
      <w:pPr>
        <w:pStyle w:val="DaftarParagraf"/>
        <w:spacing w:line="360" w:lineRule="auto"/>
        <w:ind w:left="284"/>
        <w:rPr>
          <w:color w:val="000000"/>
          <w:lang w:val="en-US"/>
        </w:rPr>
      </w:pPr>
    </w:p>
    <w:p w14:paraId="74F47F98" w14:textId="62CFE5EC" w:rsidR="00D41CE7" w:rsidRDefault="00D41CE7" w:rsidP="00887055">
      <w:pPr>
        <w:pStyle w:val="DaftarParagraf"/>
        <w:spacing w:line="360" w:lineRule="auto"/>
        <w:ind w:left="284"/>
        <w:rPr>
          <w:color w:val="000000"/>
          <w:lang w:val="en-US"/>
        </w:rPr>
      </w:pPr>
    </w:p>
    <w:p w14:paraId="5CB48ABD" w14:textId="153B661B" w:rsidR="00D41CE7" w:rsidRDefault="00D41CE7" w:rsidP="00887055">
      <w:pPr>
        <w:pStyle w:val="DaftarParagraf"/>
        <w:spacing w:line="360" w:lineRule="auto"/>
        <w:ind w:left="284"/>
        <w:rPr>
          <w:color w:val="000000"/>
          <w:lang w:val="en-US"/>
        </w:rPr>
      </w:pPr>
    </w:p>
    <w:p w14:paraId="22C8CD70" w14:textId="0C7DFAF0" w:rsidR="00D41CE7" w:rsidRDefault="00D41CE7" w:rsidP="00887055">
      <w:pPr>
        <w:pStyle w:val="DaftarParagraf"/>
        <w:spacing w:line="360" w:lineRule="auto"/>
        <w:ind w:left="284"/>
        <w:rPr>
          <w:color w:val="000000"/>
          <w:lang w:val="en-US"/>
        </w:rPr>
      </w:pPr>
    </w:p>
    <w:p w14:paraId="581073F8" w14:textId="0A3DE66F" w:rsidR="00D41CE7" w:rsidRDefault="00D41CE7" w:rsidP="00887055">
      <w:pPr>
        <w:pStyle w:val="DaftarParagraf"/>
        <w:spacing w:line="360" w:lineRule="auto"/>
        <w:ind w:left="284"/>
        <w:rPr>
          <w:color w:val="000000"/>
          <w:lang w:val="en-US"/>
        </w:rPr>
      </w:pPr>
    </w:p>
    <w:p w14:paraId="03BDF50A" w14:textId="296E2367" w:rsidR="00D41CE7" w:rsidRDefault="00D41CE7" w:rsidP="00887055">
      <w:pPr>
        <w:pStyle w:val="DaftarParagraf"/>
        <w:spacing w:line="360" w:lineRule="auto"/>
        <w:ind w:left="284"/>
        <w:rPr>
          <w:color w:val="000000"/>
          <w:lang w:val="en-US"/>
        </w:rPr>
      </w:pPr>
    </w:p>
    <w:p w14:paraId="0150E4B0" w14:textId="1761E53E" w:rsidR="00D41CE7" w:rsidRDefault="00D41CE7" w:rsidP="00887055">
      <w:pPr>
        <w:pStyle w:val="DaftarParagraf"/>
        <w:spacing w:line="360" w:lineRule="auto"/>
        <w:ind w:left="284"/>
        <w:rPr>
          <w:color w:val="000000"/>
          <w:lang w:val="en-US"/>
        </w:rPr>
      </w:pPr>
    </w:p>
    <w:p w14:paraId="21A442EF" w14:textId="35A88DC6" w:rsidR="00D41CE7" w:rsidRDefault="00D41CE7" w:rsidP="00887055">
      <w:pPr>
        <w:pStyle w:val="DaftarParagraf"/>
        <w:spacing w:line="360" w:lineRule="auto"/>
        <w:ind w:left="284"/>
        <w:rPr>
          <w:color w:val="000000"/>
          <w:lang w:val="en-US"/>
        </w:rPr>
      </w:pPr>
    </w:p>
    <w:p w14:paraId="1E53B6F1" w14:textId="0C9DFACB" w:rsidR="00D41CE7" w:rsidRDefault="00D41CE7" w:rsidP="00887055">
      <w:pPr>
        <w:pStyle w:val="DaftarParagraf"/>
        <w:spacing w:line="360" w:lineRule="auto"/>
        <w:ind w:left="284"/>
        <w:rPr>
          <w:color w:val="000000"/>
          <w:lang w:val="en-US"/>
        </w:rPr>
      </w:pPr>
    </w:p>
    <w:p w14:paraId="23AAFCEA" w14:textId="71B55534" w:rsidR="00D41CE7" w:rsidRDefault="00D41CE7" w:rsidP="00887055">
      <w:pPr>
        <w:pStyle w:val="DaftarParagraf"/>
        <w:spacing w:line="360" w:lineRule="auto"/>
        <w:ind w:left="284"/>
        <w:rPr>
          <w:color w:val="000000"/>
          <w:lang w:val="en-US"/>
        </w:rPr>
      </w:pPr>
    </w:p>
    <w:p w14:paraId="4E114F1C" w14:textId="77777777" w:rsidR="00D41CE7" w:rsidRPr="00EE5624" w:rsidRDefault="00D41CE7" w:rsidP="00EE5624">
      <w:pPr>
        <w:spacing w:line="360" w:lineRule="auto"/>
        <w:rPr>
          <w:color w:val="000000"/>
          <w:lang w:val="en-US"/>
        </w:rPr>
      </w:pPr>
    </w:p>
    <w:p w14:paraId="253254A3" w14:textId="2824F15E" w:rsidR="00EE5624" w:rsidRDefault="00EE5624" w:rsidP="00B7412D">
      <w:pPr>
        <w:spacing w:line="360" w:lineRule="auto"/>
        <w:rPr>
          <w:lang w:val="en-US"/>
        </w:rPr>
      </w:pPr>
    </w:p>
    <w:p w14:paraId="2C4C5880" w14:textId="77777777" w:rsidR="00B7412D" w:rsidRPr="00B7412D" w:rsidRDefault="00B7412D" w:rsidP="00B7412D">
      <w:pPr>
        <w:spacing w:line="360" w:lineRule="auto"/>
        <w:rPr>
          <w:lang w:val="en-US"/>
        </w:rPr>
      </w:pPr>
    </w:p>
    <w:p w14:paraId="7E36F646" w14:textId="77777777" w:rsidR="00EE5624" w:rsidRPr="00887055" w:rsidRDefault="00EE5624" w:rsidP="00887055">
      <w:pPr>
        <w:pStyle w:val="DaftarParagraf"/>
        <w:spacing w:line="360" w:lineRule="auto"/>
        <w:ind w:left="284"/>
        <w:rPr>
          <w:lang w:val="en-US"/>
        </w:rPr>
      </w:pPr>
    </w:p>
    <w:p w14:paraId="3CD1382B" w14:textId="77777777" w:rsidR="001440EC" w:rsidRDefault="001440EC" w:rsidP="001440EC">
      <w:pPr>
        <w:spacing w:after="240"/>
        <w:jc w:val="center"/>
        <w:rPr>
          <w:lang w:val="en-US"/>
        </w:rPr>
      </w:pPr>
      <w:r>
        <w:rPr>
          <w:lang w:val="en-US"/>
        </w:rPr>
        <w:lastRenderedPageBreak/>
        <w:t>BAB II</w:t>
      </w:r>
    </w:p>
    <w:p w14:paraId="69BA0506" w14:textId="11042274" w:rsidR="001440EC" w:rsidRDefault="001440EC" w:rsidP="001440EC">
      <w:pPr>
        <w:spacing w:after="240"/>
        <w:jc w:val="center"/>
        <w:rPr>
          <w:lang w:val="en-US"/>
        </w:rPr>
      </w:pPr>
      <w:r>
        <w:rPr>
          <w:lang w:val="en-US"/>
        </w:rPr>
        <w:t>PERSIAPAN</w:t>
      </w:r>
    </w:p>
    <w:p w14:paraId="66AA6B45" w14:textId="32E21993" w:rsidR="001440EC" w:rsidRDefault="001440EC" w:rsidP="001440EC">
      <w:pPr>
        <w:spacing w:after="240"/>
        <w:jc w:val="center"/>
        <w:rPr>
          <w:lang w:val="en-US"/>
        </w:rPr>
      </w:pPr>
    </w:p>
    <w:p w14:paraId="6706F255" w14:textId="77777777" w:rsidR="009A3619" w:rsidRDefault="001440EC" w:rsidP="00032BA9">
      <w:pPr>
        <w:pStyle w:val="DaftarParagraf"/>
        <w:numPr>
          <w:ilvl w:val="0"/>
          <w:numId w:val="11"/>
        </w:numPr>
        <w:spacing w:after="240" w:line="360" w:lineRule="auto"/>
        <w:ind w:left="284" w:hanging="284"/>
        <w:rPr>
          <w:lang w:val="en-US"/>
        </w:rPr>
      </w:pPr>
      <w:r>
        <w:rPr>
          <w:lang w:val="en-US"/>
        </w:rPr>
        <w:t>SDM</w:t>
      </w:r>
    </w:p>
    <w:p w14:paraId="07EB126D" w14:textId="77777777" w:rsidR="00EE5624" w:rsidRPr="00EE5624" w:rsidRDefault="00EE5624" w:rsidP="00EE5624">
      <w:pPr>
        <w:pStyle w:val="DaftarParagraf"/>
        <w:spacing w:line="360" w:lineRule="auto"/>
        <w:ind w:left="360"/>
        <w:rPr>
          <w:lang w:val="en-US"/>
        </w:rPr>
      </w:pPr>
      <w:r w:rsidRPr="00EE5624">
        <w:rPr>
          <w:color w:val="000000"/>
          <w:lang w:val="en-US"/>
        </w:rPr>
        <w:t>Do</w:t>
      </w:r>
      <w:proofErr w:type="spellStart"/>
      <w:r w:rsidRPr="00EE5624">
        <w:rPr>
          <w:color w:val="000000"/>
        </w:rPr>
        <w:t>kter</w:t>
      </w:r>
      <w:proofErr w:type="spellEnd"/>
      <w:r w:rsidRPr="00EE5624">
        <w:rPr>
          <w:color w:val="000000"/>
        </w:rPr>
        <w:t xml:space="preserve"> </w:t>
      </w:r>
      <w:proofErr w:type="spellStart"/>
      <w:proofErr w:type="gramStart"/>
      <w:r w:rsidRPr="00EE5624">
        <w:rPr>
          <w:color w:val="000000"/>
          <w:lang w:val="en-US"/>
        </w:rPr>
        <w:t>gigi</w:t>
      </w:r>
      <w:proofErr w:type="spellEnd"/>
      <w:r w:rsidRPr="00EE5624">
        <w:rPr>
          <w:color w:val="000000"/>
          <w:lang w:val="en-US"/>
        </w:rPr>
        <w:t xml:space="preserve">,  </w:t>
      </w:r>
      <w:r w:rsidRPr="00EE5624">
        <w:rPr>
          <w:color w:val="000000"/>
        </w:rPr>
        <w:t>Bidan</w:t>
      </w:r>
      <w:proofErr w:type="gramEnd"/>
      <w:r w:rsidRPr="00EE5624">
        <w:rPr>
          <w:color w:val="000000"/>
          <w:lang w:val="en-US"/>
        </w:rPr>
        <w:t xml:space="preserve">, </w:t>
      </w:r>
      <w:proofErr w:type="spellStart"/>
      <w:r w:rsidRPr="00EE5624">
        <w:rPr>
          <w:color w:val="000000"/>
          <w:lang w:val="en-US"/>
        </w:rPr>
        <w:t>Analis</w:t>
      </w:r>
      <w:proofErr w:type="spellEnd"/>
      <w:r w:rsidRPr="00EE5624">
        <w:rPr>
          <w:color w:val="000000"/>
          <w:lang w:val="en-US"/>
        </w:rPr>
        <w:t xml:space="preserve"> </w:t>
      </w:r>
      <w:proofErr w:type="spellStart"/>
      <w:r w:rsidRPr="00EE5624">
        <w:rPr>
          <w:color w:val="000000"/>
          <w:lang w:val="en-US"/>
        </w:rPr>
        <w:t>Laboratorium</w:t>
      </w:r>
      <w:proofErr w:type="spellEnd"/>
      <w:r w:rsidRPr="00EE5624">
        <w:rPr>
          <w:color w:val="000000"/>
          <w:lang w:val="en-US"/>
        </w:rPr>
        <w:t xml:space="preserve"> dan </w:t>
      </w:r>
      <w:proofErr w:type="spellStart"/>
      <w:r w:rsidRPr="00EE5624">
        <w:rPr>
          <w:color w:val="000000"/>
          <w:lang w:val="en-US"/>
        </w:rPr>
        <w:t>Petugas</w:t>
      </w:r>
      <w:proofErr w:type="spellEnd"/>
      <w:r w:rsidRPr="00EE5624">
        <w:rPr>
          <w:color w:val="000000"/>
          <w:lang w:val="en-US"/>
        </w:rPr>
        <w:t xml:space="preserve"> </w:t>
      </w:r>
      <w:proofErr w:type="spellStart"/>
      <w:r w:rsidRPr="00EE5624">
        <w:rPr>
          <w:color w:val="000000"/>
          <w:lang w:val="en-US"/>
        </w:rPr>
        <w:t>Loket</w:t>
      </w:r>
      <w:proofErr w:type="spellEnd"/>
      <w:r w:rsidRPr="00EE5624">
        <w:rPr>
          <w:color w:val="000000"/>
          <w:lang w:val="en-US"/>
        </w:rPr>
        <w:t xml:space="preserve"> </w:t>
      </w:r>
    </w:p>
    <w:p w14:paraId="4600B2A6" w14:textId="43BE4A8E" w:rsidR="001440EC" w:rsidRDefault="001440EC" w:rsidP="001440EC">
      <w:pPr>
        <w:pStyle w:val="DaftarParagraf"/>
        <w:spacing w:after="240"/>
        <w:ind w:left="284"/>
        <w:rPr>
          <w:lang w:val="en-US"/>
        </w:rPr>
      </w:pPr>
    </w:p>
    <w:p w14:paraId="3E4A3753" w14:textId="77777777" w:rsidR="0021023B" w:rsidRDefault="0021023B" w:rsidP="001440EC">
      <w:pPr>
        <w:pStyle w:val="DaftarParagraf"/>
        <w:spacing w:after="240"/>
        <w:ind w:left="284"/>
        <w:rPr>
          <w:lang w:val="en-US"/>
        </w:rPr>
      </w:pPr>
    </w:p>
    <w:p w14:paraId="1AD30A80" w14:textId="40394FEE" w:rsidR="001440EC" w:rsidRDefault="001440EC" w:rsidP="009C2C06">
      <w:pPr>
        <w:pStyle w:val="DaftarParagraf"/>
        <w:numPr>
          <w:ilvl w:val="0"/>
          <w:numId w:val="11"/>
        </w:numPr>
        <w:spacing w:line="360" w:lineRule="auto"/>
        <w:ind w:left="284" w:hanging="284"/>
        <w:rPr>
          <w:lang w:val="en-US"/>
        </w:rPr>
      </w:pPr>
      <w:r>
        <w:rPr>
          <w:lang w:val="en-US"/>
        </w:rPr>
        <w:t>KEBUTUHAN ALAT</w:t>
      </w:r>
    </w:p>
    <w:p w14:paraId="71BC4310" w14:textId="46CAF4AE" w:rsidR="0021023B" w:rsidRDefault="00EE5624" w:rsidP="009C2C06">
      <w:pPr>
        <w:spacing w:line="360" w:lineRule="auto"/>
        <w:ind w:left="284" w:firstLine="142"/>
        <w:rPr>
          <w:lang w:val="en-US"/>
        </w:rPr>
      </w:pPr>
      <w:proofErr w:type="spellStart"/>
      <w:r>
        <w:rPr>
          <w:lang w:val="en-US"/>
        </w:rPr>
        <w:t>Stestoskop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tensi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dopler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lila</w:t>
      </w:r>
      <w:proofErr w:type="spellEnd"/>
      <w:r>
        <w:rPr>
          <w:lang w:val="en-US"/>
        </w:rPr>
        <w:t xml:space="preserve">, pita </w:t>
      </w:r>
      <w:proofErr w:type="spellStart"/>
      <w:r>
        <w:rPr>
          <w:lang w:val="en-US"/>
        </w:rPr>
        <w:t>ukur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timbangan</w:t>
      </w:r>
      <w:proofErr w:type="spellEnd"/>
      <w:r>
        <w:rPr>
          <w:lang w:val="en-US"/>
        </w:rPr>
        <w:t xml:space="preserve">, </w:t>
      </w:r>
      <w:proofErr w:type="spellStart"/>
      <w:r w:rsidR="009C2C06">
        <w:rPr>
          <w:lang w:val="en-US"/>
        </w:rPr>
        <w:t>peralatan</w:t>
      </w:r>
      <w:proofErr w:type="spellEnd"/>
      <w:r w:rsidR="009C2C06">
        <w:rPr>
          <w:lang w:val="en-US"/>
        </w:rPr>
        <w:t xml:space="preserve"> </w:t>
      </w:r>
      <w:proofErr w:type="spellStart"/>
      <w:r w:rsidR="009C2C06">
        <w:rPr>
          <w:lang w:val="en-US"/>
        </w:rPr>
        <w:t>kedokteran</w:t>
      </w:r>
      <w:proofErr w:type="spellEnd"/>
      <w:r w:rsidR="009C2C06">
        <w:rPr>
          <w:lang w:val="en-US"/>
        </w:rPr>
        <w:t xml:space="preserve"> </w:t>
      </w:r>
      <w:proofErr w:type="spellStart"/>
      <w:r w:rsidR="009C2C06">
        <w:rPr>
          <w:lang w:val="en-US"/>
        </w:rPr>
        <w:t>gigi</w:t>
      </w:r>
      <w:proofErr w:type="spellEnd"/>
      <w:r w:rsidR="009C2C06">
        <w:rPr>
          <w:lang w:val="en-US"/>
        </w:rPr>
        <w:t xml:space="preserve">, </w:t>
      </w:r>
      <w:proofErr w:type="spellStart"/>
      <w:r w:rsidR="009C2C06">
        <w:rPr>
          <w:lang w:val="en-US"/>
        </w:rPr>
        <w:t>alat</w:t>
      </w:r>
      <w:proofErr w:type="spellEnd"/>
      <w:r w:rsidR="009C2C06">
        <w:rPr>
          <w:lang w:val="en-US"/>
        </w:rPr>
        <w:t xml:space="preserve"> </w:t>
      </w:r>
      <w:proofErr w:type="spellStart"/>
      <w:r w:rsidR="009C2C06">
        <w:rPr>
          <w:lang w:val="en-US"/>
        </w:rPr>
        <w:t>tes</w:t>
      </w:r>
      <w:proofErr w:type="spellEnd"/>
      <w:r w:rsidR="009C2C06">
        <w:rPr>
          <w:lang w:val="en-US"/>
        </w:rPr>
        <w:t xml:space="preserve"> gula </w:t>
      </w:r>
      <w:proofErr w:type="spellStart"/>
      <w:r w:rsidR="009C2C06">
        <w:rPr>
          <w:lang w:val="en-US"/>
        </w:rPr>
        <w:t>darah</w:t>
      </w:r>
      <w:proofErr w:type="spellEnd"/>
      <w:r w:rsidR="009C2C06">
        <w:rPr>
          <w:lang w:val="en-US"/>
        </w:rPr>
        <w:t xml:space="preserve">, </w:t>
      </w:r>
      <w:proofErr w:type="spellStart"/>
      <w:r w:rsidR="009C2C06">
        <w:rPr>
          <w:lang w:val="en-US"/>
        </w:rPr>
        <w:t>tabung</w:t>
      </w:r>
      <w:proofErr w:type="spellEnd"/>
      <w:r w:rsidR="009C2C06">
        <w:rPr>
          <w:lang w:val="en-US"/>
        </w:rPr>
        <w:t xml:space="preserve"> </w:t>
      </w:r>
      <w:proofErr w:type="spellStart"/>
      <w:r w:rsidR="009C2C06">
        <w:rPr>
          <w:lang w:val="en-US"/>
        </w:rPr>
        <w:t>sampel</w:t>
      </w:r>
      <w:proofErr w:type="spellEnd"/>
      <w:r w:rsidR="004341BA">
        <w:rPr>
          <w:lang w:val="en-US"/>
        </w:rPr>
        <w:t xml:space="preserve">, </w:t>
      </w:r>
      <w:proofErr w:type="spellStart"/>
      <w:r w:rsidR="004341BA">
        <w:rPr>
          <w:lang w:val="en-US"/>
        </w:rPr>
        <w:t>alat</w:t>
      </w:r>
      <w:proofErr w:type="spellEnd"/>
      <w:r w:rsidR="004341BA">
        <w:rPr>
          <w:lang w:val="en-US"/>
        </w:rPr>
        <w:t xml:space="preserve"> pp test</w:t>
      </w:r>
    </w:p>
    <w:p w14:paraId="5D1E0EA6" w14:textId="77777777" w:rsidR="009A3619" w:rsidRPr="0021023B" w:rsidRDefault="009A3619" w:rsidP="00944B71">
      <w:pPr>
        <w:spacing w:after="240"/>
        <w:ind w:left="284" w:firstLine="142"/>
        <w:rPr>
          <w:lang w:val="en-US"/>
        </w:rPr>
      </w:pPr>
    </w:p>
    <w:p w14:paraId="122DA228" w14:textId="0CF581FD" w:rsidR="008143D8" w:rsidRDefault="008143D8" w:rsidP="009A3619">
      <w:pPr>
        <w:spacing w:after="240"/>
        <w:rPr>
          <w:lang w:val="en-US"/>
        </w:rPr>
      </w:pPr>
    </w:p>
    <w:p w14:paraId="418885C6" w14:textId="2D80E5FB" w:rsidR="00887055" w:rsidRDefault="00887055" w:rsidP="009A3619">
      <w:pPr>
        <w:spacing w:after="240"/>
        <w:rPr>
          <w:lang w:val="en-US"/>
        </w:rPr>
      </w:pPr>
    </w:p>
    <w:p w14:paraId="45039AFC" w14:textId="365D965B" w:rsidR="00887055" w:rsidRDefault="00887055" w:rsidP="009A3619">
      <w:pPr>
        <w:spacing w:after="240"/>
        <w:rPr>
          <w:lang w:val="en-US"/>
        </w:rPr>
      </w:pPr>
    </w:p>
    <w:p w14:paraId="3F5DEE9C" w14:textId="1197B070" w:rsidR="00887055" w:rsidRDefault="00887055" w:rsidP="009A3619">
      <w:pPr>
        <w:spacing w:after="240"/>
        <w:rPr>
          <w:lang w:val="en-US"/>
        </w:rPr>
      </w:pPr>
    </w:p>
    <w:p w14:paraId="03588365" w14:textId="75B570D6" w:rsidR="00887055" w:rsidRDefault="00887055" w:rsidP="009A3619">
      <w:pPr>
        <w:spacing w:after="240"/>
        <w:rPr>
          <w:lang w:val="en-US"/>
        </w:rPr>
      </w:pPr>
    </w:p>
    <w:p w14:paraId="4CB6B5F5" w14:textId="186F475B" w:rsidR="00887055" w:rsidRDefault="00887055" w:rsidP="009A3619">
      <w:pPr>
        <w:spacing w:after="240"/>
        <w:rPr>
          <w:lang w:val="en-US"/>
        </w:rPr>
      </w:pPr>
    </w:p>
    <w:p w14:paraId="00112F40" w14:textId="2E4E5EC7" w:rsidR="00887055" w:rsidRDefault="00887055" w:rsidP="009A3619">
      <w:pPr>
        <w:spacing w:after="240"/>
        <w:rPr>
          <w:lang w:val="en-US"/>
        </w:rPr>
      </w:pPr>
    </w:p>
    <w:p w14:paraId="0F96B870" w14:textId="242E4E05" w:rsidR="00887055" w:rsidRDefault="00887055" w:rsidP="009A3619">
      <w:pPr>
        <w:spacing w:after="240"/>
        <w:rPr>
          <w:lang w:val="en-US"/>
        </w:rPr>
      </w:pPr>
    </w:p>
    <w:p w14:paraId="1F73EB89" w14:textId="3D1FB8D1" w:rsidR="00887055" w:rsidRDefault="00887055" w:rsidP="009A3619">
      <w:pPr>
        <w:spacing w:after="240"/>
        <w:rPr>
          <w:lang w:val="en-US"/>
        </w:rPr>
      </w:pPr>
    </w:p>
    <w:p w14:paraId="0501FFCC" w14:textId="38BEEEBB" w:rsidR="00887055" w:rsidRDefault="00887055" w:rsidP="009A3619">
      <w:pPr>
        <w:spacing w:after="240"/>
        <w:rPr>
          <w:lang w:val="en-US"/>
        </w:rPr>
      </w:pPr>
    </w:p>
    <w:p w14:paraId="0FD94990" w14:textId="1DE7D3AF" w:rsidR="00887055" w:rsidRDefault="00887055" w:rsidP="009A3619">
      <w:pPr>
        <w:spacing w:after="240"/>
        <w:rPr>
          <w:lang w:val="en-US"/>
        </w:rPr>
      </w:pPr>
    </w:p>
    <w:p w14:paraId="61B0A728" w14:textId="77777777" w:rsidR="00887055" w:rsidRDefault="00887055" w:rsidP="009A3619">
      <w:pPr>
        <w:spacing w:after="240"/>
        <w:rPr>
          <w:lang w:val="en-US"/>
        </w:rPr>
      </w:pPr>
    </w:p>
    <w:p w14:paraId="0A8707DA" w14:textId="3FCE843C" w:rsidR="008143D8" w:rsidRDefault="008143D8" w:rsidP="000A7EC8">
      <w:pPr>
        <w:spacing w:after="240"/>
        <w:ind w:left="284"/>
        <w:rPr>
          <w:lang w:val="en-US"/>
        </w:rPr>
      </w:pPr>
    </w:p>
    <w:p w14:paraId="70B3CABC" w14:textId="3C757F70" w:rsidR="00D41CE7" w:rsidRDefault="00D41CE7" w:rsidP="000A7EC8">
      <w:pPr>
        <w:spacing w:after="240"/>
        <w:ind w:left="284"/>
        <w:rPr>
          <w:lang w:val="en-US"/>
        </w:rPr>
      </w:pPr>
    </w:p>
    <w:p w14:paraId="02A6D052" w14:textId="54928B17" w:rsidR="00D41CE7" w:rsidRDefault="00D41CE7" w:rsidP="000A7EC8">
      <w:pPr>
        <w:spacing w:after="240"/>
        <w:ind w:left="284"/>
        <w:rPr>
          <w:lang w:val="en-US"/>
        </w:rPr>
      </w:pPr>
    </w:p>
    <w:p w14:paraId="14EEDF21" w14:textId="731984C2" w:rsidR="00D41CE7" w:rsidRDefault="00D41CE7" w:rsidP="000A7EC8">
      <w:pPr>
        <w:spacing w:after="240"/>
        <w:ind w:left="284"/>
        <w:rPr>
          <w:lang w:val="en-US"/>
        </w:rPr>
      </w:pPr>
    </w:p>
    <w:p w14:paraId="3507069B" w14:textId="69953329" w:rsidR="004341BA" w:rsidRDefault="004341BA" w:rsidP="000A7EC8">
      <w:pPr>
        <w:spacing w:after="240"/>
        <w:ind w:left="284"/>
        <w:rPr>
          <w:lang w:val="en-US"/>
        </w:rPr>
      </w:pPr>
    </w:p>
    <w:p w14:paraId="1BD89758" w14:textId="77777777" w:rsidR="004341BA" w:rsidRDefault="004341BA" w:rsidP="000A7EC8">
      <w:pPr>
        <w:spacing w:after="240"/>
        <w:ind w:left="284"/>
        <w:rPr>
          <w:lang w:val="en-US"/>
        </w:rPr>
      </w:pPr>
    </w:p>
    <w:p w14:paraId="64B6B24A" w14:textId="507875E5" w:rsidR="008143D8" w:rsidRDefault="008143D8" w:rsidP="008143D8">
      <w:pPr>
        <w:spacing w:after="240"/>
        <w:ind w:left="284"/>
        <w:jc w:val="center"/>
        <w:rPr>
          <w:lang w:val="en-US"/>
        </w:rPr>
      </w:pPr>
      <w:r>
        <w:rPr>
          <w:lang w:val="en-US"/>
        </w:rPr>
        <w:lastRenderedPageBreak/>
        <w:t>BAB III</w:t>
      </w:r>
    </w:p>
    <w:p w14:paraId="03BBCFCB" w14:textId="656859C6" w:rsidR="00AC6FAC" w:rsidRDefault="008143D8" w:rsidP="0033771C">
      <w:pPr>
        <w:spacing w:after="240"/>
        <w:ind w:left="284"/>
        <w:jc w:val="center"/>
        <w:rPr>
          <w:lang w:val="en-US"/>
        </w:rPr>
      </w:pPr>
      <w:r>
        <w:rPr>
          <w:lang w:val="en-US"/>
        </w:rPr>
        <w:t>PELAKSAN</w:t>
      </w:r>
      <w:r w:rsidR="0033771C">
        <w:rPr>
          <w:lang w:val="en-US"/>
        </w:rPr>
        <w:t>AAN</w:t>
      </w:r>
    </w:p>
    <w:p w14:paraId="6F48FAB0" w14:textId="12B2F7FA" w:rsidR="0033771C" w:rsidRPr="0033771C" w:rsidRDefault="0033771C" w:rsidP="0033771C">
      <w:pPr>
        <w:spacing w:after="240"/>
        <w:ind w:left="284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6DFDFD3" wp14:editId="3C4915B3">
            <wp:extent cx="5547360" cy="7123430"/>
            <wp:effectExtent l="0" t="0" r="2540" b="1270"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7360" cy="712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038C3" w14:textId="77777777" w:rsidR="0033771C" w:rsidRDefault="0033771C" w:rsidP="00C718E0">
      <w:pPr>
        <w:spacing w:after="240"/>
        <w:jc w:val="center"/>
        <w:rPr>
          <w:lang w:val="en-US"/>
        </w:rPr>
      </w:pPr>
    </w:p>
    <w:p w14:paraId="0E555223" w14:textId="77777777" w:rsidR="0033771C" w:rsidRDefault="0033771C" w:rsidP="00C718E0">
      <w:pPr>
        <w:spacing w:after="240"/>
        <w:jc w:val="center"/>
        <w:rPr>
          <w:lang w:val="en-US"/>
        </w:rPr>
      </w:pPr>
    </w:p>
    <w:p w14:paraId="08F7FF5D" w14:textId="77777777" w:rsidR="0033771C" w:rsidRDefault="0033771C" w:rsidP="00C718E0">
      <w:pPr>
        <w:spacing w:after="240"/>
        <w:jc w:val="center"/>
        <w:rPr>
          <w:lang w:val="en-US"/>
        </w:rPr>
      </w:pPr>
    </w:p>
    <w:p w14:paraId="09C1ADDE" w14:textId="7A3CC900" w:rsidR="00B4734D" w:rsidRDefault="00C718E0" w:rsidP="00C718E0">
      <w:pPr>
        <w:spacing w:after="240"/>
        <w:jc w:val="center"/>
        <w:rPr>
          <w:lang w:val="en-US"/>
        </w:rPr>
      </w:pPr>
      <w:r>
        <w:rPr>
          <w:lang w:val="en-US"/>
        </w:rPr>
        <w:lastRenderedPageBreak/>
        <w:t>BAB IV</w:t>
      </w:r>
    </w:p>
    <w:p w14:paraId="42039D26" w14:textId="269B0CF8" w:rsidR="00C718E0" w:rsidRDefault="00C718E0" w:rsidP="00C718E0">
      <w:pPr>
        <w:spacing w:after="240"/>
        <w:jc w:val="center"/>
        <w:rPr>
          <w:lang w:val="en-US"/>
        </w:rPr>
      </w:pPr>
      <w:r>
        <w:rPr>
          <w:lang w:val="en-US"/>
        </w:rPr>
        <w:t>PENUTUP</w:t>
      </w:r>
    </w:p>
    <w:p w14:paraId="6DF7EFB0" w14:textId="1E78086C" w:rsidR="0033771C" w:rsidRPr="0033771C" w:rsidRDefault="0033771C" w:rsidP="00F81822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lang w:val="en-US"/>
        </w:rPr>
      </w:pPr>
      <w:r>
        <w:rPr>
          <w:color w:val="2C2F34"/>
          <w:shd w:val="clear" w:color="auto" w:fill="FFFFFF"/>
        </w:rPr>
        <w:t>Upaya penurunan terhadap angka kematian ibu (AKI) menjadi perhatian serius Pemkab Banyuwangi.</w:t>
      </w:r>
      <w:r>
        <w:rPr>
          <w:color w:val="2C2F34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lang w:val="en-US"/>
        </w:rPr>
        <w:t>Diharapkan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seluruh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</w:t>
      </w:r>
      <w:r>
        <w:rPr>
          <w:color w:val="000000"/>
        </w:rPr>
        <w:t>bu</w:t>
      </w:r>
      <w:proofErr w:type="spellEnd"/>
      <w:r>
        <w:rPr>
          <w:color w:val="000000"/>
        </w:rPr>
        <w:t xml:space="preserve"> hamil </w:t>
      </w:r>
      <w:proofErr w:type="spellStart"/>
      <w:r>
        <w:rPr>
          <w:color w:val="000000"/>
          <w:lang w:val="en-US"/>
        </w:rPr>
        <w:t>untuk</w:t>
      </w:r>
      <w:proofErr w:type="spellEnd"/>
      <w:r>
        <w:rPr>
          <w:color w:val="000000"/>
        </w:rPr>
        <w:t xml:space="preserve"> rutin berkonsultasi ke Puskesmas, baik yang </w:t>
      </w:r>
      <w:proofErr w:type="spellStart"/>
      <w:r>
        <w:rPr>
          <w:color w:val="000000"/>
        </w:rPr>
        <w:t>beresiko</w:t>
      </w:r>
      <w:proofErr w:type="spellEnd"/>
      <w:r>
        <w:rPr>
          <w:color w:val="000000"/>
        </w:rPr>
        <w:t xml:space="preserve"> maupun tidak. Terkadang berkonsultasi saat muncul </w:t>
      </w:r>
      <w:proofErr w:type="spellStart"/>
      <w:r>
        <w:rPr>
          <w:color w:val="000000"/>
        </w:rPr>
        <w:t>resiko</w:t>
      </w:r>
      <w:proofErr w:type="spellEnd"/>
      <w:r>
        <w:rPr>
          <w:color w:val="000000"/>
        </w:rPr>
        <w:t xml:space="preserve"> saja. Padahal </w:t>
      </w:r>
      <w:proofErr w:type="spellStart"/>
      <w:r>
        <w:rPr>
          <w:color w:val="000000"/>
        </w:rPr>
        <w:t>diawal</w:t>
      </w:r>
      <w:proofErr w:type="spellEnd"/>
      <w:r>
        <w:rPr>
          <w:color w:val="000000"/>
        </w:rPr>
        <w:t xml:space="preserve"> kehamilan sudah harus melakukan pemeriksaan laboratorium, gigi, gizi, sehingga perkembangan anak akan baik </w:t>
      </w:r>
      <w:proofErr w:type="spellStart"/>
      <w:r>
        <w:rPr>
          <w:color w:val="000000"/>
        </w:rPr>
        <w:t>kedepannya</w:t>
      </w:r>
      <w:proofErr w:type="spellEnd"/>
      <w:r>
        <w:rPr>
          <w:color w:val="000000"/>
        </w:rPr>
        <w:t xml:space="preserve">. Tidak terjadi pendarahan, </w:t>
      </w:r>
      <w:proofErr w:type="spellStart"/>
      <w:r>
        <w:rPr>
          <w:color w:val="000000"/>
        </w:rPr>
        <w:t>stunting</w:t>
      </w:r>
      <w:proofErr w:type="spellEnd"/>
      <w:r>
        <w:rPr>
          <w:color w:val="000000"/>
        </w:rPr>
        <w:t>, bahkan kematian.</w:t>
      </w:r>
    </w:p>
    <w:p w14:paraId="260B7224" w14:textId="6E486AC0" w:rsidR="00C718E0" w:rsidRPr="0033771C" w:rsidRDefault="00C718E0" w:rsidP="00F81822">
      <w:pPr>
        <w:pStyle w:val="DaftarParagraf"/>
        <w:spacing w:line="360" w:lineRule="auto"/>
        <w:ind w:left="0" w:firstLine="709"/>
        <w:jc w:val="both"/>
        <w:rPr>
          <w:lang w:val="en-US"/>
        </w:rPr>
      </w:pPr>
      <w:r w:rsidRPr="00C718E0">
        <w:t xml:space="preserve">Pedoman ini diharapkan dapat menjadi acuan bagi </w:t>
      </w:r>
      <w:proofErr w:type="spellStart"/>
      <w:r w:rsidR="0033771C">
        <w:rPr>
          <w:lang w:val="en-US"/>
        </w:rPr>
        <w:t>petugas</w:t>
      </w:r>
      <w:proofErr w:type="spellEnd"/>
      <w:r w:rsidR="0033771C">
        <w:rPr>
          <w:lang w:val="en-US"/>
        </w:rPr>
        <w:t xml:space="preserve"> di </w:t>
      </w:r>
      <w:proofErr w:type="spellStart"/>
      <w:r w:rsidR="0033771C">
        <w:rPr>
          <w:lang w:val="en-US"/>
        </w:rPr>
        <w:t>Puskesmas</w:t>
      </w:r>
      <w:proofErr w:type="spellEnd"/>
      <w:r w:rsidR="0033771C">
        <w:rPr>
          <w:lang w:val="en-US"/>
        </w:rPr>
        <w:t xml:space="preserve"> </w:t>
      </w:r>
      <w:proofErr w:type="spellStart"/>
      <w:r w:rsidR="0033771C">
        <w:rPr>
          <w:lang w:val="en-US"/>
        </w:rPr>
        <w:t>Sempu</w:t>
      </w:r>
      <w:proofErr w:type="spellEnd"/>
      <w:r w:rsidR="00F81822">
        <w:rPr>
          <w:lang w:val="en-US"/>
        </w:rPr>
        <w:t xml:space="preserve"> </w:t>
      </w:r>
      <w:r w:rsidRPr="00C718E0">
        <w:t xml:space="preserve">dalam </w:t>
      </w:r>
      <w:proofErr w:type="spellStart"/>
      <w:r w:rsidRPr="00C718E0">
        <w:t>men</w:t>
      </w:r>
      <w:r w:rsidR="001C360F">
        <w:rPr>
          <w:lang w:val="en-US"/>
        </w:rPr>
        <w:t>dukung</w:t>
      </w:r>
      <w:proofErr w:type="spellEnd"/>
      <w:r w:rsidR="001C360F">
        <w:rPr>
          <w:lang w:val="en-US"/>
        </w:rPr>
        <w:t xml:space="preserve"> </w:t>
      </w:r>
      <w:proofErr w:type="spellStart"/>
      <w:r w:rsidR="00F81822">
        <w:rPr>
          <w:lang w:val="en-US"/>
        </w:rPr>
        <w:t>terselenggaranya</w:t>
      </w:r>
      <w:proofErr w:type="spellEnd"/>
      <w:r w:rsidR="00F81822">
        <w:rPr>
          <w:lang w:val="en-US"/>
        </w:rPr>
        <w:t xml:space="preserve"> </w:t>
      </w:r>
      <w:proofErr w:type="spellStart"/>
      <w:r w:rsidR="0033771C">
        <w:rPr>
          <w:lang w:val="en-US"/>
        </w:rPr>
        <w:t>upaya</w:t>
      </w:r>
      <w:proofErr w:type="spellEnd"/>
      <w:r w:rsidR="0033771C">
        <w:rPr>
          <w:lang w:val="en-US"/>
        </w:rPr>
        <w:t xml:space="preserve"> </w:t>
      </w:r>
      <w:proofErr w:type="spellStart"/>
      <w:r w:rsidR="0033771C">
        <w:rPr>
          <w:lang w:val="en-US"/>
        </w:rPr>
        <w:t>penurunan</w:t>
      </w:r>
      <w:proofErr w:type="spellEnd"/>
      <w:r w:rsidR="0033771C">
        <w:rPr>
          <w:lang w:val="en-US"/>
        </w:rPr>
        <w:t xml:space="preserve"> </w:t>
      </w:r>
      <w:r w:rsidR="0033771C">
        <w:rPr>
          <w:color w:val="2C2F34"/>
          <w:shd w:val="clear" w:color="auto" w:fill="FFFFFF"/>
        </w:rPr>
        <w:t>angka kematian ibu (AKI)</w:t>
      </w:r>
      <w:r w:rsidR="0033771C">
        <w:rPr>
          <w:color w:val="2C2F34"/>
          <w:shd w:val="clear" w:color="auto" w:fill="FFFFFF"/>
          <w:lang w:val="en-US"/>
        </w:rPr>
        <w:t xml:space="preserve"> dan </w:t>
      </w:r>
      <w:proofErr w:type="spellStart"/>
      <w:r w:rsidR="0033771C">
        <w:rPr>
          <w:color w:val="2C2F34"/>
          <w:shd w:val="clear" w:color="auto" w:fill="FFFFFF"/>
          <w:lang w:val="en-US"/>
        </w:rPr>
        <w:t>angka</w:t>
      </w:r>
      <w:proofErr w:type="spellEnd"/>
      <w:r w:rsidR="0033771C">
        <w:rPr>
          <w:color w:val="2C2F34"/>
          <w:shd w:val="clear" w:color="auto" w:fill="FFFFFF"/>
          <w:lang w:val="en-US"/>
        </w:rPr>
        <w:t xml:space="preserve"> </w:t>
      </w:r>
      <w:proofErr w:type="spellStart"/>
      <w:r w:rsidR="0033771C">
        <w:rPr>
          <w:color w:val="2C2F34"/>
          <w:shd w:val="clear" w:color="auto" w:fill="FFFFFF"/>
          <w:lang w:val="en-US"/>
        </w:rPr>
        <w:t>kematian</w:t>
      </w:r>
      <w:proofErr w:type="spellEnd"/>
      <w:r w:rsidR="0033771C">
        <w:rPr>
          <w:color w:val="2C2F34"/>
          <w:shd w:val="clear" w:color="auto" w:fill="FFFFFF"/>
          <w:lang w:val="en-US"/>
        </w:rPr>
        <w:t xml:space="preserve"> </w:t>
      </w:r>
      <w:proofErr w:type="spellStart"/>
      <w:r w:rsidR="0033771C">
        <w:rPr>
          <w:color w:val="2C2F34"/>
          <w:shd w:val="clear" w:color="auto" w:fill="FFFFFF"/>
          <w:lang w:val="en-US"/>
        </w:rPr>
        <w:t>bayi</w:t>
      </w:r>
      <w:proofErr w:type="spellEnd"/>
      <w:r w:rsidR="0033771C">
        <w:rPr>
          <w:color w:val="2C2F34"/>
          <w:shd w:val="clear" w:color="auto" w:fill="FFFFFF"/>
          <w:lang w:val="en-US"/>
        </w:rPr>
        <w:t xml:space="preserve"> (AKB) </w:t>
      </w:r>
      <w:proofErr w:type="spellStart"/>
      <w:r w:rsidR="0033771C">
        <w:rPr>
          <w:color w:val="2C2F34"/>
          <w:shd w:val="clear" w:color="auto" w:fill="FFFFFF"/>
          <w:lang w:val="en-US"/>
        </w:rPr>
        <w:t>melalui</w:t>
      </w:r>
      <w:proofErr w:type="spellEnd"/>
      <w:r w:rsidR="0033771C">
        <w:rPr>
          <w:color w:val="2C2F34"/>
          <w:shd w:val="clear" w:color="auto" w:fill="FFFFFF"/>
          <w:lang w:val="en-US"/>
        </w:rPr>
        <w:t xml:space="preserve"> </w:t>
      </w:r>
      <w:proofErr w:type="spellStart"/>
      <w:r w:rsidR="0033771C">
        <w:rPr>
          <w:color w:val="2C2F34"/>
          <w:shd w:val="clear" w:color="auto" w:fill="FFFFFF"/>
          <w:lang w:val="en-US"/>
        </w:rPr>
        <w:t>percepatan</w:t>
      </w:r>
      <w:proofErr w:type="spellEnd"/>
      <w:r w:rsidR="0033771C">
        <w:rPr>
          <w:color w:val="2C2F34"/>
          <w:shd w:val="clear" w:color="auto" w:fill="FFFFFF"/>
          <w:lang w:val="en-US"/>
        </w:rPr>
        <w:t xml:space="preserve"> </w:t>
      </w:r>
      <w:proofErr w:type="spellStart"/>
      <w:r w:rsidR="0033771C">
        <w:rPr>
          <w:color w:val="2C2F34"/>
          <w:shd w:val="clear" w:color="auto" w:fill="FFFFFF"/>
          <w:lang w:val="en-US"/>
        </w:rPr>
        <w:t>pemberian</w:t>
      </w:r>
      <w:proofErr w:type="spellEnd"/>
      <w:r w:rsidR="0033771C">
        <w:rPr>
          <w:color w:val="2C2F34"/>
          <w:shd w:val="clear" w:color="auto" w:fill="FFFFFF"/>
          <w:lang w:val="en-US"/>
        </w:rPr>
        <w:t xml:space="preserve"> </w:t>
      </w:r>
      <w:proofErr w:type="spellStart"/>
      <w:r w:rsidR="0033771C">
        <w:rPr>
          <w:color w:val="2C2F34"/>
          <w:shd w:val="clear" w:color="auto" w:fill="FFFFFF"/>
          <w:lang w:val="en-US"/>
        </w:rPr>
        <w:t>layanan</w:t>
      </w:r>
      <w:proofErr w:type="spellEnd"/>
      <w:r w:rsidR="0033771C">
        <w:rPr>
          <w:color w:val="2C2F34"/>
          <w:shd w:val="clear" w:color="auto" w:fill="FFFFFF"/>
          <w:lang w:val="en-US"/>
        </w:rPr>
        <w:t xml:space="preserve"> pada </w:t>
      </w:r>
      <w:proofErr w:type="spellStart"/>
      <w:r w:rsidR="0033771C">
        <w:rPr>
          <w:color w:val="2C2F34"/>
          <w:shd w:val="clear" w:color="auto" w:fill="FFFFFF"/>
          <w:lang w:val="en-US"/>
        </w:rPr>
        <w:t>ibu</w:t>
      </w:r>
      <w:proofErr w:type="spellEnd"/>
      <w:r w:rsidR="0033771C">
        <w:rPr>
          <w:color w:val="2C2F34"/>
          <w:shd w:val="clear" w:color="auto" w:fill="FFFFFF"/>
          <w:lang w:val="en-US"/>
        </w:rPr>
        <w:t xml:space="preserve"> </w:t>
      </w:r>
      <w:proofErr w:type="spellStart"/>
      <w:r w:rsidR="0033771C">
        <w:rPr>
          <w:color w:val="2C2F34"/>
          <w:shd w:val="clear" w:color="auto" w:fill="FFFFFF"/>
          <w:lang w:val="en-US"/>
        </w:rPr>
        <w:t>hamil</w:t>
      </w:r>
      <w:proofErr w:type="spellEnd"/>
    </w:p>
    <w:p w14:paraId="049E62E5" w14:textId="4B449779" w:rsidR="00C718E0" w:rsidRDefault="00C718E0" w:rsidP="00C718E0">
      <w:pPr>
        <w:tabs>
          <w:tab w:val="left" w:pos="5923"/>
        </w:tabs>
      </w:pPr>
    </w:p>
    <w:p w14:paraId="2173E436" w14:textId="7606AAA1" w:rsidR="00C718E0" w:rsidRDefault="00C718E0" w:rsidP="00C718E0">
      <w:pPr>
        <w:tabs>
          <w:tab w:val="left" w:pos="5923"/>
        </w:tabs>
      </w:pPr>
    </w:p>
    <w:p w14:paraId="78CCD979" w14:textId="65BFE1E1" w:rsidR="00C718E0" w:rsidRDefault="00C718E0" w:rsidP="00C718E0">
      <w:pPr>
        <w:tabs>
          <w:tab w:val="left" w:pos="5923"/>
        </w:tabs>
      </w:pPr>
    </w:p>
    <w:p w14:paraId="46072A2E" w14:textId="1BE9F3BD" w:rsidR="00C718E0" w:rsidRDefault="00C718E0" w:rsidP="00C718E0">
      <w:pPr>
        <w:tabs>
          <w:tab w:val="left" w:pos="5923"/>
        </w:tabs>
      </w:pPr>
    </w:p>
    <w:tbl>
      <w:tblPr>
        <w:tblpPr w:leftFromText="180" w:rightFromText="180" w:vertAnchor="text" w:horzAnchor="page" w:tblpX="5849" w:tblpY="-28"/>
        <w:tblOverlap w:val="never"/>
        <w:tblW w:w="0" w:type="auto"/>
        <w:tblLook w:val="04A0" w:firstRow="1" w:lastRow="0" w:firstColumn="1" w:lastColumn="0" w:noHBand="0" w:noVBand="1"/>
      </w:tblPr>
      <w:tblGrid>
        <w:gridCol w:w="5238"/>
      </w:tblGrid>
      <w:tr w:rsidR="00C718E0" w:rsidRPr="006C132C" w14:paraId="35FC4F19" w14:textId="77777777" w:rsidTr="00C718E0">
        <w:tc>
          <w:tcPr>
            <w:tcW w:w="5238" w:type="dxa"/>
          </w:tcPr>
          <w:p w14:paraId="2A8A58A2" w14:textId="5D79FBE3" w:rsidR="00C718E0" w:rsidRDefault="00C718E0" w:rsidP="00C718E0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B733F7C" wp14:editId="7F5743DF">
                  <wp:simplePos x="0" y="0"/>
                  <wp:positionH relativeFrom="column">
                    <wp:posOffset>-927947</wp:posOffset>
                  </wp:positionH>
                  <wp:positionV relativeFrom="paragraph">
                    <wp:posOffset>214842</wp:posOffset>
                  </wp:positionV>
                  <wp:extent cx="1689100" cy="1701800"/>
                  <wp:effectExtent l="0" t="0" r="0" b="0"/>
                  <wp:wrapNone/>
                  <wp:docPr id="4" name="Gambar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ambar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74361">
                            <a:off x="0" y="0"/>
                            <a:ext cx="168910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lang w:val="en-US"/>
              </w:rPr>
              <w:t>Banyuwangi</w:t>
            </w:r>
            <w:proofErr w:type="spellEnd"/>
            <w:r>
              <w:rPr>
                <w:lang w:val="en-US"/>
              </w:rPr>
              <w:t>,  1</w:t>
            </w:r>
            <w:r w:rsidR="00A20B59">
              <w:rPr>
                <w:lang w:val="en-US"/>
              </w:rPr>
              <w:t>2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Januari</w:t>
            </w:r>
            <w:proofErr w:type="spellEnd"/>
            <w:r>
              <w:rPr>
                <w:lang w:val="en-US"/>
              </w:rPr>
              <w:t xml:space="preserve"> 2021</w:t>
            </w:r>
          </w:p>
          <w:p w14:paraId="18771493" w14:textId="77777777" w:rsidR="00C718E0" w:rsidRPr="008E725C" w:rsidRDefault="00C718E0" w:rsidP="00C718E0">
            <w:pPr>
              <w:rPr>
                <w:lang w:val="en-US"/>
              </w:rPr>
            </w:pPr>
          </w:p>
          <w:p w14:paraId="2B5CF716" w14:textId="77777777" w:rsidR="00C718E0" w:rsidRPr="00DF4B08" w:rsidRDefault="00C718E0" w:rsidP="00C718E0">
            <w:r w:rsidRPr="00DF4B08">
              <w:t>Kepala Dinas Kesehatan</w:t>
            </w:r>
          </w:p>
          <w:p w14:paraId="287FDCDD" w14:textId="77777777" w:rsidR="00C718E0" w:rsidRPr="00DF4B08" w:rsidRDefault="00C718E0" w:rsidP="00C718E0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1D3BB52" wp14:editId="42C615A0">
                  <wp:simplePos x="0" y="0"/>
                  <wp:positionH relativeFrom="column">
                    <wp:posOffset>138853</wp:posOffset>
                  </wp:positionH>
                  <wp:positionV relativeFrom="paragraph">
                    <wp:posOffset>177377</wp:posOffset>
                  </wp:positionV>
                  <wp:extent cx="1511300" cy="774700"/>
                  <wp:effectExtent l="0" t="0" r="0" b="0"/>
                  <wp:wrapNone/>
                  <wp:docPr id="2" name="Gamba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ambar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4B08">
              <w:t>Kabupaten Banyuwangi</w:t>
            </w:r>
          </w:p>
          <w:p w14:paraId="4C48C3E8" w14:textId="77777777" w:rsidR="00C718E0" w:rsidRPr="00DF4B08" w:rsidRDefault="00C718E0" w:rsidP="00C718E0">
            <w:pPr>
              <w:jc w:val="center"/>
            </w:pPr>
          </w:p>
          <w:p w14:paraId="1E9068E9" w14:textId="77777777" w:rsidR="00C718E0" w:rsidRDefault="00C718E0" w:rsidP="00C718E0"/>
          <w:p w14:paraId="25156D04" w14:textId="77777777" w:rsidR="00C718E0" w:rsidRPr="00DF4B08" w:rsidRDefault="00C718E0" w:rsidP="00C718E0"/>
          <w:p w14:paraId="4203F909" w14:textId="77777777" w:rsidR="00C718E0" w:rsidRPr="00DF4B08" w:rsidRDefault="00C718E0" w:rsidP="00C718E0">
            <w:pPr>
              <w:jc w:val="center"/>
            </w:pPr>
          </w:p>
          <w:p w14:paraId="2D75AC28" w14:textId="77777777" w:rsidR="00C718E0" w:rsidRPr="00DF4B08" w:rsidRDefault="00C718E0" w:rsidP="00C718E0">
            <w:pPr>
              <w:rPr>
                <w:u w:val="single"/>
              </w:rPr>
            </w:pPr>
            <w:r>
              <w:rPr>
                <w:u w:val="single"/>
              </w:rPr>
              <w:t>D</w:t>
            </w:r>
            <w:r w:rsidRPr="00DF4B08">
              <w:rPr>
                <w:u w:val="single"/>
              </w:rPr>
              <w:t xml:space="preserve">r. H. WIDJI LESTARIONO, </w:t>
            </w:r>
            <w:proofErr w:type="spellStart"/>
            <w:r w:rsidRPr="00DF4B08">
              <w:rPr>
                <w:u w:val="single"/>
              </w:rPr>
              <w:t>MM.Kes</w:t>
            </w:r>
            <w:proofErr w:type="spellEnd"/>
          </w:p>
          <w:p w14:paraId="165A44DD" w14:textId="77777777" w:rsidR="00C718E0" w:rsidRPr="00DF4B08" w:rsidRDefault="00C718E0" w:rsidP="00C718E0">
            <w:r w:rsidRPr="00DF4B08">
              <w:t xml:space="preserve">Pembina </w:t>
            </w:r>
            <w:r>
              <w:t>Utama Muda</w:t>
            </w:r>
          </w:p>
          <w:p w14:paraId="20108CF5" w14:textId="77777777" w:rsidR="00C718E0" w:rsidRPr="006C132C" w:rsidRDefault="00C718E0" w:rsidP="00C718E0">
            <w:r w:rsidRPr="00DF4B08">
              <w:t>NIP. 19630522 198902 1 002</w:t>
            </w:r>
          </w:p>
        </w:tc>
      </w:tr>
    </w:tbl>
    <w:p w14:paraId="79386902" w14:textId="04215948" w:rsidR="00C718E0" w:rsidRDefault="00C718E0" w:rsidP="00C718E0">
      <w:pPr>
        <w:tabs>
          <w:tab w:val="left" w:pos="5923"/>
        </w:tabs>
      </w:pPr>
    </w:p>
    <w:p w14:paraId="0E6AD3D6" w14:textId="334D6075" w:rsidR="00C718E0" w:rsidRDefault="00C718E0" w:rsidP="00C718E0">
      <w:pPr>
        <w:tabs>
          <w:tab w:val="left" w:pos="5923"/>
        </w:tabs>
      </w:pPr>
    </w:p>
    <w:p w14:paraId="3A7A2652" w14:textId="7B1CEC01" w:rsidR="00C718E0" w:rsidRDefault="00C718E0" w:rsidP="00C718E0">
      <w:pPr>
        <w:tabs>
          <w:tab w:val="left" w:pos="5923"/>
        </w:tabs>
      </w:pPr>
    </w:p>
    <w:p w14:paraId="1F96E8DD" w14:textId="7B701B8E" w:rsidR="00C718E0" w:rsidRDefault="00C718E0" w:rsidP="00C718E0">
      <w:pPr>
        <w:tabs>
          <w:tab w:val="left" w:pos="5923"/>
        </w:tabs>
      </w:pPr>
    </w:p>
    <w:p w14:paraId="16DE1C69" w14:textId="61F4AB81" w:rsidR="00C718E0" w:rsidRDefault="00C718E0" w:rsidP="00C718E0">
      <w:pPr>
        <w:tabs>
          <w:tab w:val="left" w:pos="5923"/>
        </w:tabs>
      </w:pPr>
    </w:p>
    <w:p w14:paraId="02645905" w14:textId="5EB7D088" w:rsidR="00C718E0" w:rsidRDefault="00C718E0" w:rsidP="00C718E0">
      <w:pPr>
        <w:tabs>
          <w:tab w:val="left" w:pos="5923"/>
        </w:tabs>
      </w:pPr>
    </w:p>
    <w:p w14:paraId="4CC7E8B2" w14:textId="2C36C5BD" w:rsidR="00C718E0" w:rsidRDefault="00C718E0" w:rsidP="00C718E0">
      <w:pPr>
        <w:tabs>
          <w:tab w:val="left" w:pos="5923"/>
        </w:tabs>
      </w:pPr>
    </w:p>
    <w:p w14:paraId="4C4CABAA" w14:textId="346287F4" w:rsidR="00C718E0" w:rsidRDefault="00C718E0" w:rsidP="00C718E0">
      <w:pPr>
        <w:tabs>
          <w:tab w:val="left" w:pos="5923"/>
        </w:tabs>
      </w:pPr>
    </w:p>
    <w:p w14:paraId="43066465" w14:textId="67465ED7" w:rsidR="00C718E0" w:rsidRDefault="00C718E0" w:rsidP="00C718E0">
      <w:pPr>
        <w:tabs>
          <w:tab w:val="left" w:pos="5923"/>
        </w:tabs>
      </w:pPr>
    </w:p>
    <w:p w14:paraId="11B14A61" w14:textId="597F30C5" w:rsidR="00C718E0" w:rsidRDefault="00C718E0" w:rsidP="00C718E0">
      <w:pPr>
        <w:tabs>
          <w:tab w:val="left" w:pos="5923"/>
        </w:tabs>
      </w:pPr>
    </w:p>
    <w:p w14:paraId="7F7EE4FB" w14:textId="42237535" w:rsidR="00C718E0" w:rsidRDefault="00C718E0" w:rsidP="00C718E0">
      <w:pPr>
        <w:tabs>
          <w:tab w:val="left" w:pos="5923"/>
        </w:tabs>
      </w:pPr>
    </w:p>
    <w:p w14:paraId="65544E30" w14:textId="6E4882C4" w:rsidR="00C718E0" w:rsidRDefault="00C718E0" w:rsidP="00C718E0">
      <w:pPr>
        <w:tabs>
          <w:tab w:val="left" w:pos="5923"/>
        </w:tabs>
      </w:pPr>
    </w:p>
    <w:p w14:paraId="6ECD98A7" w14:textId="60663DD2" w:rsidR="00C718E0" w:rsidRDefault="00C718E0" w:rsidP="00C718E0">
      <w:pPr>
        <w:tabs>
          <w:tab w:val="left" w:pos="5923"/>
        </w:tabs>
      </w:pPr>
    </w:p>
    <w:p w14:paraId="4D5E8492" w14:textId="3E10A25E" w:rsidR="00C718E0" w:rsidRDefault="00C718E0" w:rsidP="00C718E0">
      <w:pPr>
        <w:tabs>
          <w:tab w:val="left" w:pos="5923"/>
        </w:tabs>
      </w:pPr>
    </w:p>
    <w:p w14:paraId="1F31B503" w14:textId="50F9E4CB" w:rsidR="00C718E0" w:rsidRDefault="00C718E0" w:rsidP="00C718E0">
      <w:pPr>
        <w:tabs>
          <w:tab w:val="left" w:pos="5923"/>
        </w:tabs>
      </w:pPr>
    </w:p>
    <w:p w14:paraId="1DCB1C23" w14:textId="14031CC5" w:rsidR="00C718E0" w:rsidRDefault="00C718E0" w:rsidP="00C718E0">
      <w:pPr>
        <w:tabs>
          <w:tab w:val="left" w:pos="5923"/>
        </w:tabs>
      </w:pPr>
    </w:p>
    <w:p w14:paraId="567371EE" w14:textId="25E6926D" w:rsidR="00C718E0" w:rsidRDefault="00C718E0" w:rsidP="00C718E0">
      <w:pPr>
        <w:tabs>
          <w:tab w:val="left" w:pos="5923"/>
        </w:tabs>
      </w:pPr>
    </w:p>
    <w:p w14:paraId="198C26B5" w14:textId="30B5AFB1" w:rsidR="00C718E0" w:rsidRDefault="00C718E0" w:rsidP="00C718E0">
      <w:pPr>
        <w:tabs>
          <w:tab w:val="left" w:pos="5923"/>
        </w:tabs>
      </w:pPr>
    </w:p>
    <w:p w14:paraId="4521ED25" w14:textId="41938819" w:rsidR="00C718E0" w:rsidRDefault="00C718E0" w:rsidP="00C718E0">
      <w:pPr>
        <w:tabs>
          <w:tab w:val="left" w:pos="5923"/>
        </w:tabs>
      </w:pPr>
    </w:p>
    <w:p w14:paraId="53D8F0E3" w14:textId="449E0B15" w:rsidR="00C718E0" w:rsidRDefault="00C718E0" w:rsidP="00C718E0">
      <w:pPr>
        <w:tabs>
          <w:tab w:val="left" w:pos="5923"/>
        </w:tabs>
      </w:pPr>
    </w:p>
    <w:p w14:paraId="7E1BFD91" w14:textId="12DB94D2" w:rsidR="00C718E0" w:rsidRDefault="00C718E0" w:rsidP="00C718E0">
      <w:pPr>
        <w:tabs>
          <w:tab w:val="left" w:pos="5923"/>
        </w:tabs>
      </w:pPr>
    </w:p>
    <w:p w14:paraId="0CE8FA8F" w14:textId="60E0F140" w:rsidR="00C718E0" w:rsidRDefault="00C718E0" w:rsidP="00C718E0">
      <w:pPr>
        <w:tabs>
          <w:tab w:val="left" w:pos="5923"/>
        </w:tabs>
      </w:pPr>
    </w:p>
    <w:p w14:paraId="30941205" w14:textId="3B8427A1" w:rsidR="00C718E0" w:rsidRDefault="00C718E0" w:rsidP="00C718E0">
      <w:pPr>
        <w:tabs>
          <w:tab w:val="left" w:pos="5923"/>
        </w:tabs>
      </w:pPr>
    </w:p>
    <w:p w14:paraId="57F10ED9" w14:textId="77777777" w:rsidR="00C718E0" w:rsidRPr="00C718E0" w:rsidRDefault="00C718E0" w:rsidP="00C718E0">
      <w:pPr>
        <w:tabs>
          <w:tab w:val="left" w:pos="5923"/>
        </w:tabs>
      </w:pPr>
    </w:p>
    <w:sectPr w:rsidR="00C718E0" w:rsidRPr="00C718E0" w:rsidSect="00887055">
      <w:pgSz w:w="11900" w:h="16840"/>
      <w:pgMar w:top="1440" w:right="1440" w:bottom="1438" w:left="17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E62B" w14:textId="77777777" w:rsidR="00B7062E" w:rsidRDefault="00B7062E" w:rsidP="002D3F1C">
      <w:r>
        <w:separator/>
      </w:r>
    </w:p>
  </w:endnote>
  <w:endnote w:type="continuationSeparator" w:id="0">
    <w:p w14:paraId="56CB1FBD" w14:textId="77777777" w:rsidR="00B7062E" w:rsidRDefault="00B7062E" w:rsidP="002D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D91D" w14:textId="77777777" w:rsidR="00B7062E" w:rsidRDefault="00B7062E" w:rsidP="002D3F1C">
      <w:r>
        <w:separator/>
      </w:r>
    </w:p>
  </w:footnote>
  <w:footnote w:type="continuationSeparator" w:id="0">
    <w:p w14:paraId="17C851B6" w14:textId="77777777" w:rsidR="00B7062E" w:rsidRDefault="00B7062E" w:rsidP="002D3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67A0"/>
    <w:multiLevelType w:val="hybridMultilevel"/>
    <w:tmpl w:val="6E74CA4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14187"/>
    <w:multiLevelType w:val="multilevel"/>
    <w:tmpl w:val="71CE7E62"/>
    <w:lvl w:ilvl="0">
      <w:start w:val="2"/>
      <w:numFmt w:val="upperLetter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72F7F"/>
    <w:multiLevelType w:val="hybridMultilevel"/>
    <w:tmpl w:val="ED9C13A4"/>
    <w:lvl w:ilvl="0" w:tplc="5DA60EE8">
      <w:start w:val="2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FC311C"/>
    <w:multiLevelType w:val="hybridMultilevel"/>
    <w:tmpl w:val="55A03C7E"/>
    <w:lvl w:ilvl="0" w:tplc="04210015">
      <w:start w:val="1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534801"/>
    <w:multiLevelType w:val="hybridMultilevel"/>
    <w:tmpl w:val="16B0AEF0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7C6BEF"/>
    <w:multiLevelType w:val="multilevel"/>
    <w:tmpl w:val="F2428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0C66C4"/>
    <w:multiLevelType w:val="multilevel"/>
    <w:tmpl w:val="688E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6F500C"/>
    <w:multiLevelType w:val="hybridMultilevel"/>
    <w:tmpl w:val="66DED3C4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3921B51"/>
    <w:multiLevelType w:val="hybridMultilevel"/>
    <w:tmpl w:val="35E84F38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7B6310"/>
    <w:multiLevelType w:val="hybridMultilevel"/>
    <w:tmpl w:val="07BE869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4940BA"/>
    <w:multiLevelType w:val="hybridMultilevel"/>
    <w:tmpl w:val="D0060334"/>
    <w:lvl w:ilvl="0" w:tplc="0421000F">
      <w:start w:val="1"/>
      <w:numFmt w:val="decimal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932346F"/>
    <w:multiLevelType w:val="hybridMultilevel"/>
    <w:tmpl w:val="6A44234E"/>
    <w:lvl w:ilvl="0" w:tplc="0421000F">
      <w:start w:val="1"/>
      <w:numFmt w:val="decimal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B135F45"/>
    <w:multiLevelType w:val="hybridMultilevel"/>
    <w:tmpl w:val="60C017AE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4F292552"/>
    <w:multiLevelType w:val="hybridMultilevel"/>
    <w:tmpl w:val="CFFEFE7E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50F5755"/>
    <w:multiLevelType w:val="multilevel"/>
    <w:tmpl w:val="4F4A1E4E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871F13"/>
    <w:multiLevelType w:val="multilevel"/>
    <w:tmpl w:val="80BE5E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B95852"/>
    <w:multiLevelType w:val="multilevel"/>
    <w:tmpl w:val="0CF8E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4E289D"/>
    <w:multiLevelType w:val="multilevel"/>
    <w:tmpl w:val="886E8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B11142"/>
    <w:multiLevelType w:val="hybridMultilevel"/>
    <w:tmpl w:val="8DA0A26C"/>
    <w:lvl w:ilvl="0" w:tplc="43FA336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D51DC4"/>
    <w:multiLevelType w:val="hybridMultilevel"/>
    <w:tmpl w:val="2798549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B4594"/>
    <w:multiLevelType w:val="multilevel"/>
    <w:tmpl w:val="FC86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6378B5"/>
    <w:multiLevelType w:val="hybridMultilevel"/>
    <w:tmpl w:val="0080A81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17BE1"/>
    <w:multiLevelType w:val="hybridMultilevel"/>
    <w:tmpl w:val="8EE09AF8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33912730">
    <w:abstractNumId w:val="3"/>
  </w:num>
  <w:num w:numId="2" w16cid:durableId="1699042259">
    <w:abstractNumId w:val="2"/>
  </w:num>
  <w:num w:numId="3" w16cid:durableId="2053650555">
    <w:abstractNumId w:val="16"/>
  </w:num>
  <w:num w:numId="4" w16cid:durableId="964191718">
    <w:abstractNumId w:val="15"/>
    <w:lvlOverride w:ilvl="0">
      <w:lvl w:ilvl="0">
        <w:numFmt w:val="decimal"/>
        <w:lvlText w:val="%1."/>
        <w:lvlJc w:val="left"/>
      </w:lvl>
    </w:lvlOverride>
  </w:num>
  <w:num w:numId="5" w16cid:durableId="1842815688">
    <w:abstractNumId w:val="5"/>
    <w:lvlOverride w:ilvl="0">
      <w:lvl w:ilvl="0">
        <w:numFmt w:val="lowerLetter"/>
        <w:lvlText w:val="%1."/>
        <w:lvlJc w:val="left"/>
      </w:lvl>
    </w:lvlOverride>
  </w:num>
  <w:num w:numId="6" w16cid:durableId="158812608">
    <w:abstractNumId w:val="6"/>
  </w:num>
  <w:num w:numId="7" w16cid:durableId="522288516">
    <w:abstractNumId w:val="0"/>
  </w:num>
  <w:num w:numId="8" w16cid:durableId="858129302">
    <w:abstractNumId w:val="17"/>
    <w:lvlOverride w:ilvl="0">
      <w:lvl w:ilvl="0">
        <w:numFmt w:val="lowerLetter"/>
        <w:lvlText w:val="%1."/>
        <w:lvlJc w:val="left"/>
      </w:lvl>
    </w:lvlOverride>
  </w:num>
  <w:num w:numId="9" w16cid:durableId="430275353">
    <w:abstractNumId w:val="1"/>
  </w:num>
  <w:num w:numId="10" w16cid:durableId="399401671">
    <w:abstractNumId w:val="14"/>
  </w:num>
  <w:num w:numId="11" w16cid:durableId="1246525289">
    <w:abstractNumId w:val="18"/>
  </w:num>
  <w:num w:numId="12" w16cid:durableId="2142112786">
    <w:abstractNumId w:val="13"/>
  </w:num>
  <w:num w:numId="13" w16cid:durableId="867372832">
    <w:abstractNumId w:val="21"/>
  </w:num>
  <w:num w:numId="14" w16cid:durableId="1581061802">
    <w:abstractNumId w:val="4"/>
  </w:num>
  <w:num w:numId="15" w16cid:durableId="1779331129">
    <w:abstractNumId w:val="22"/>
  </w:num>
  <w:num w:numId="16" w16cid:durableId="132337497">
    <w:abstractNumId w:val="20"/>
  </w:num>
  <w:num w:numId="17" w16cid:durableId="155846438">
    <w:abstractNumId w:val="19"/>
  </w:num>
  <w:num w:numId="18" w16cid:durableId="1314992417">
    <w:abstractNumId w:val="12"/>
  </w:num>
  <w:num w:numId="19" w16cid:durableId="1895583894">
    <w:abstractNumId w:val="9"/>
  </w:num>
  <w:num w:numId="20" w16cid:durableId="1196432356">
    <w:abstractNumId w:val="10"/>
  </w:num>
  <w:num w:numId="21" w16cid:durableId="561912217">
    <w:abstractNumId w:val="11"/>
  </w:num>
  <w:num w:numId="22" w16cid:durableId="1358383299">
    <w:abstractNumId w:val="7"/>
  </w:num>
  <w:num w:numId="23" w16cid:durableId="530264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6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BB"/>
    <w:rsid w:val="00003F72"/>
    <w:rsid w:val="00032BA9"/>
    <w:rsid w:val="000A7EC8"/>
    <w:rsid w:val="000C586F"/>
    <w:rsid w:val="000E29E7"/>
    <w:rsid w:val="000F0476"/>
    <w:rsid w:val="001227EE"/>
    <w:rsid w:val="00143814"/>
    <w:rsid w:val="001440EC"/>
    <w:rsid w:val="00165110"/>
    <w:rsid w:val="00167A0E"/>
    <w:rsid w:val="001C360F"/>
    <w:rsid w:val="0021023B"/>
    <w:rsid w:val="00262C7E"/>
    <w:rsid w:val="00283842"/>
    <w:rsid w:val="002B5177"/>
    <w:rsid w:val="002C4967"/>
    <w:rsid w:val="002D1029"/>
    <w:rsid w:val="002D3F1C"/>
    <w:rsid w:val="002F00DE"/>
    <w:rsid w:val="00317CAE"/>
    <w:rsid w:val="0033771C"/>
    <w:rsid w:val="00344A0A"/>
    <w:rsid w:val="003466D5"/>
    <w:rsid w:val="003548E2"/>
    <w:rsid w:val="00387BA3"/>
    <w:rsid w:val="003B36CB"/>
    <w:rsid w:val="003D35BB"/>
    <w:rsid w:val="003F51A7"/>
    <w:rsid w:val="003F7984"/>
    <w:rsid w:val="004316D1"/>
    <w:rsid w:val="004341BA"/>
    <w:rsid w:val="0044543A"/>
    <w:rsid w:val="00451ADF"/>
    <w:rsid w:val="00466842"/>
    <w:rsid w:val="004E5369"/>
    <w:rsid w:val="00560B18"/>
    <w:rsid w:val="00611B71"/>
    <w:rsid w:val="0066630A"/>
    <w:rsid w:val="00685627"/>
    <w:rsid w:val="00711B42"/>
    <w:rsid w:val="007662A4"/>
    <w:rsid w:val="00802082"/>
    <w:rsid w:val="008143D8"/>
    <w:rsid w:val="00820E9E"/>
    <w:rsid w:val="00881B0A"/>
    <w:rsid w:val="00887055"/>
    <w:rsid w:val="008E79D0"/>
    <w:rsid w:val="008F1023"/>
    <w:rsid w:val="009023B5"/>
    <w:rsid w:val="0091602A"/>
    <w:rsid w:val="00923EBB"/>
    <w:rsid w:val="00932C23"/>
    <w:rsid w:val="00944B71"/>
    <w:rsid w:val="00991BF3"/>
    <w:rsid w:val="009A3619"/>
    <w:rsid w:val="009B5031"/>
    <w:rsid w:val="009C2C06"/>
    <w:rsid w:val="009C6EA2"/>
    <w:rsid w:val="00A06837"/>
    <w:rsid w:val="00A20B59"/>
    <w:rsid w:val="00AC6FAC"/>
    <w:rsid w:val="00B4734D"/>
    <w:rsid w:val="00B7062E"/>
    <w:rsid w:val="00B7412D"/>
    <w:rsid w:val="00C04C4E"/>
    <w:rsid w:val="00C0703A"/>
    <w:rsid w:val="00C718E0"/>
    <w:rsid w:val="00C86948"/>
    <w:rsid w:val="00C86B81"/>
    <w:rsid w:val="00C86DC3"/>
    <w:rsid w:val="00C90DE1"/>
    <w:rsid w:val="00C96C0F"/>
    <w:rsid w:val="00CA565D"/>
    <w:rsid w:val="00CE2801"/>
    <w:rsid w:val="00D0712D"/>
    <w:rsid w:val="00D41CE7"/>
    <w:rsid w:val="00D51010"/>
    <w:rsid w:val="00D72E35"/>
    <w:rsid w:val="00D86AC1"/>
    <w:rsid w:val="00E12DD0"/>
    <w:rsid w:val="00E268D0"/>
    <w:rsid w:val="00E34D1C"/>
    <w:rsid w:val="00EE5624"/>
    <w:rsid w:val="00F14C99"/>
    <w:rsid w:val="00F1512E"/>
    <w:rsid w:val="00F637E6"/>
    <w:rsid w:val="00F81822"/>
    <w:rsid w:val="00F958E6"/>
    <w:rsid w:val="00FB26E7"/>
    <w:rsid w:val="00FB5E7E"/>
    <w:rsid w:val="00FF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6A321"/>
  <w15:chartTrackingRefBased/>
  <w15:docId w15:val="{0F880FFE-0B0F-AB47-9672-54E8EA07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35"/>
    <w:rPr>
      <w:rFonts w:ascii="Times New Roman" w:eastAsia="Times New Roman" w:hAnsi="Times New Roman" w:cs="Times New Roman"/>
      <w:lang w:eastAsia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35BB"/>
    <w:pPr>
      <w:spacing w:before="100" w:beforeAutospacing="1" w:after="100" w:afterAutospacing="1"/>
    </w:pPr>
  </w:style>
  <w:style w:type="character" w:customStyle="1" w:styleId="apple-tab-span">
    <w:name w:val="apple-tab-span"/>
    <w:basedOn w:val="FontParagrafDefault"/>
    <w:rsid w:val="003D35BB"/>
  </w:style>
  <w:style w:type="paragraph" w:styleId="DaftarParagraf">
    <w:name w:val="List Paragraph"/>
    <w:basedOn w:val="Normal"/>
    <w:uiPriority w:val="34"/>
    <w:qFormat/>
    <w:rsid w:val="00D72E35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2D3F1C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2D3F1C"/>
    <w:rPr>
      <w:rFonts w:ascii="Times New Roman" w:eastAsia="Times New Roman" w:hAnsi="Times New Roman" w:cs="Times New Roman"/>
      <w:lang w:eastAsia="id-ID"/>
    </w:rPr>
  </w:style>
  <w:style w:type="paragraph" w:styleId="Footer">
    <w:name w:val="footer"/>
    <w:basedOn w:val="Normal"/>
    <w:link w:val="FooterKAR"/>
    <w:uiPriority w:val="99"/>
    <w:unhideWhenUsed/>
    <w:rsid w:val="002D3F1C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2D3F1C"/>
    <w:rPr>
      <w:rFonts w:ascii="Times New Roman" w:eastAsia="Times New Roman" w:hAnsi="Times New Roman" w:cs="Times New Roman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7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PEDOMAN BUNGA RANTING</dc:title>
  <dc:subject/>
  <dc:creator/>
  <cp:keywords/>
  <dc:description/>
  <cp:lastModifiedBy>Microsoft Office User</cp:lastModifiedBy>
  <cp:revision>17</cp:revision>
  <dcterms:created xsi:type="dcterms:W3CDTF">2022-08-08T07:33:00Z</dcterms:created>
  <dcterms:modified xsi:type="dcterms:W3CDTF">2022-08-15T06:28:00Z</dcterms:modified>
</cp:coreProperties>
</file>